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5C28" w:rsidRPr="000167CA" w:rsidRDefault="00B25C28" w:rsidP="00B25C28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bookmarkStart w:id="0" w:name="_GoBack"/>
      <w:bookmarkEnd w:id="0"/>
      <w:r w:rsidRPr="000167CA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ОБЩЕСТВО С ОГРАНИЧЕННОЙ ОТВЕТСТВЕННОСТЬЮ </w:t>
      </w:r>
    </w:p>
    <w:p w:rsidR="00B25C28" w:rsidRPr="000167CA" w:rsidRDefault="00B25C28" w:rsidP="00B25C28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0167CA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«ВИТАДИНИ»</w:t>
      </w:r>
    </w:p>
    <w:p w:rsidR="00B25C28" w:rsidRPr="000167CA" w:rsidRDefault="00B25C28" w:rsidP="00B25C28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167CA">
        <w:rPr>
          <w:rFonts w:ascii="Times New Roman" w:eastAsia="Times New Roman" w:hAnsi="Times New Roman" w:cs="Times New Roman"/>
          <w:sz w:val="28"/>
          <w:szCs w:val="28"/>
        </w:rPr>
        <w:t>670000, Бурятия Республика, Улан-Удэ гор., Пр-т Победы, 18, каб.7.</w:t>
      </w:r>
    </w:p>
    <w:p w:rsidR="00B25C28" w:rsidRPr="000167CA" w:rsidRDefault="00B25C28" w:rsidP="00B25C28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167CA">
        <w:rPr>
          <w:rFonts w:ascii="Times New Roman" w:eastAsia="Times New Roman" w:hAnsi="Times New Roman" w:cs="Times New Roman"/>
          <w:sz w:val="28"/>
          <w:szCs w:val="28"/>
        </w:rPr>
        <w:t>ОГРН – 1150327007269, ИНН – 0326539479</w:t>
      </w:r>
    </w:p>
    <w:p w:rsidR="00B25C28" w:rsidRPr="000167CA" w:rsidRDefault="00B25C28" w:rsidP="00B25C28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167CA">
        <w:rPr>
          <w:rFonts w:ascii="Times New Roman" w:eastAsia="Times New Roman" w:hAnsi="Times New Roman" w:cs="Times New Roman"/>
          <w:sz w:val="28"/>
          <w:szCs w:val="28"/>
        </w:rPr>
        <w:t>Тел. +7 (914) 63-00-108</w:t>
      </w:r>
    </w:p>
    <w:p w:rsidR="00B25C28" w:rsidRPr="000167CA" w:rsidRDefault="00B25C28" w:rsidP="00B25C28">
      <w:pPr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25C28" w:rsidRDefault="00B25C28" w:rsidP="00B25C28">
      <w:pPr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F34B5" w:rsidRDefault="00BF34B5" w:rsidP="00B25C28">
      <w:pPr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F34B5" w:rsidRDefault="00BF34B5" w:rsidP="00B25C28">
      <w:pPr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F34B5" w:rsidRPr="000167CA" w:rsidRDefault="00BF34B5" w:rsidP="00B25C28">
      <w:pPr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25C28" w:rsidRPr="000167CA" w:rsidRDefault="00B25C28" w:rsidP="00B25C28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25C28" w:rsidRPr="000167CA" w:rsidRDefault="00B25C28" w:rsidP="00B25C28">
      <w:pPr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25C28" w:rsidRDefault="00C76B73" w:rsidP="00B25C28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ОТЧЕТ ПО ИТОГАМ </w:t>
      </w:r>
      <w:r w:rsidR="00B25C28">
        <w:rPr>
          <w:rFonts w:ascii="Times New Roman" w:eastAsia="Times New Roman" w:hAnsi="Times New Roman" w:cs="Times New Roman"/>
          <w:b/>
          <w:sz w:val="28"/>
          <w:szCs w:val="28"/>
        </w:rPr>
        <w:t>ПРОВЕДЕНИЯ ИССЛЕДОВАНИЯ ПО СБОРУ И ОБОБЩЕНИЮ ИНФОРМАЦИИ В РАМКАХ ПРОВЕДЕНИЯ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НЕЗАВИСИМОЙ ОЦЕНКИ КАЧЕСТВА </w:t>
      </w:r>
      <w:r w:rsidR="00B25C28">
        <w:rPr>
          <w:rFonts w:ascii="Times New Roman" w:eastAsia="Times New Roman" w:hAnsi="Times New Roman" w:cs="Times New Roman"/>
          <w:b/>
          <w:sz w:val="28"/>
          <w:szCs w:val="28"/>
        </w:rPr>
        <w:t xml:space="preserve">УСЛОВИЙ ОСУЩЕСТВЛЕНИЯ ДЕЯТЕЛЬНОСТИ  ОРГАНИЗАЦИИ КУЛЬТУРЫ В </w:t>
      </w:r>
    </w:p>
    <w:p w:rsidR="00B25C28" w:rsidRPr="00603763" w:rsidRDefault="000424C0" w:rsidP="00B25C28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424C0">
        <w:rPr>
          <w:rFonts w:ascii="Times New Roman" w:hAnsi="Times New Roman"/>
          <w:sz w:val="28"/>
          <w:szCs w:val="28"/>
        </w:rPr>
        <w:t>Муниципальном бюджетном учреждении «Культурно-досуговый центр городского поселения Мортка»</w:t>
      </w:r>
      <w:r w:rsidR="00BF34B5">
        <w:rPr>
          <w:rFonts w:ascii="Times New Roman" w:hAnsi="Times New Roman"/>
          <w:sz w:val="28"/>
          <w:szCs w:val="28"/>
        </w:rPr>
        <w:t xml:space="preserve"> </w:t>
      </w:r>
      <w:r w:rsidR="00B25C28" w:rsidRPr="00603763">
        <w:rPr>
          <w:rFonts w:ascii="Times New Roman" w:eastAsia="Times New Roman" w:hAnsi="Times New Roman" w:cs="Times New Roman"/>
          <w:b/>
          <w:sz w:val="28"/>
          <w:szCs w:val="28"/>
        </w:rPr>
        <w:t>ЗА 201</w:t>
      </w:r>
      <w:r w:rsidR="00B25C28">
        <w:rPr>
          <w:rFonts w:ascii="Times New Roman" w:eastAsia="Times New Roman" w:hAnsi="Times New Roman" w:cs="Times New Roman"/>
          <w:b/>
          <w:sz w:val="28"/>
          <w:szCs w:val="28"/>
        </w:rPr>
        <w:t>9</w:t>
      </w:r>
      <w:r w:rsidR="00B25C28" w:rsidRPr="00603763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</w:t>
      </w:r>
    </w:p>
    <w:p w:rsidR="00B25C28" w:rsidRPr="000167CA" w:rsidRDefault="00B25C28" w:rsidP="00B25C28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25C28" w:rsidRPr="000167CA" w:rsidRDefault="00B25C28" w:rsidP="00B25C28">
      <w:pPr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:rsidR="00B25C28" w:rsidRPr="000167CA" w:rsidRDefault="00B25C28" w:rsidP="00B25C28">
      <w:pPr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:rsidR="00B25C28" w:rsidRPr="000167CA" w:rsidRDefault="00B25C28" w:rsidP="00B25C28">
      <w:pPr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:rsidR="00B25C28" w:rsidRPr="000167CA" w:rsidRDefault="00B25C28" w:rsidP="00B25C28">
      <w:pPr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:rsidR="00BF34B5" w:rsidRDefault="00BF34B5" w:rsidP="00B25C28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F34B5" w:rsidRDefault="00BF34B5" w:rsidP="00B25C28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25C28" w:rsidRPr="000167CA" w:rsidRDefault="00B25C28" w:rsidP="00B25C28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Ханты-Мансийск </w:t>
      </w:r>
      <w:r w:rsidRPr="000167CA">
        <w:rPr>
          <w:rFonts w:ascii="Times New Roman" w:eastAsia="Times New Roman" w:hAnsi="Times New Roman" w:cs="Times New Roman"/>
          <w:b/>
          <w:sz w:val="28"/>
          <w:szCs w:val="28"/>
        </w:rPr>
        <w:t>, 201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9</w:t>
      </w:r>
    </w:p>
    <w:p w:rsidR="00B25C28" w:rsidRPr="00922C89" w:rsidRDefault="00B25C28" w:rsidP="00B25C28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22C89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О проведении экспертизы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сбору и обобщению информации в рамках проведения независимой оценки качества условий осуществления деятельности  в </w:t>
      </w:r>
      <w:r w:rsidR="000424C0" w:rsidRPr="000424C0">
        <w:rPr>
          <w:rFonts w:ascii="Times New Roman" w:hAnsi="Times New Roman"/>
          <w:sz w:val="28"/>
          <w:szCs w:val="28"/>
        </w:rPr>
        <w:t>Муниципальном бюджетном учреждении «Культурно-досуговый центр городского поселения Мортка»</w:t>
      </w:r>
      <w:r w:rsidR="000424C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2019 году</w:t>
      </w:r>
    </w:p>
    <w:p w:rsidR="00B25C28" w:rsidRPr="00922C89" w:rsidRDefault="00B25C28" w:rsidP="00B25C28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25C28" w:rsidRPr="00922C89" w:rsidRDefault="00B25C28" w:rsidP="00B25C2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22C89">
        <w:rPr>
          <w:rFonts w:ascii="Times New Roman" w:eastAsia="Times New Roman" w:hAnsi="Times New Roman" w:cs="Times New Roman"/>
          <w:b/>
          <w:sz w:val="28"/>
          <w:szCs w:val="28"/>
        </w:rPr>
        <w:t>1. Описание социальной проблемы и ее текущее состояние.</w:t>
      </w:r>
    </w:p>
    <w:p w:rsidR="00B25C28" w:rsidRPr="00922C89" w:rsidRDefault="00B25C28" w:rsidP="00B25C2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25C28" w:rsidRPr="00922C89" w:rsidRDefault="00B25C28" w:rsidP="00B25C28">
      <w:pPr>
        <w:pStyle w:val="ConsPlusTitle"/>
        <w:spacing w:line="360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22C89">
        <w:rPr>
          <w:rFonts w:ascii="Times New Roman" w:hAnsi="Times New Roman" w:cs="Times New Roman"/>
          <w:b w:val="0"/>
          <w:sz w:val="28"/>
          <w:szCs w:val="28"/>
        </w:rPr>
        <w:t>В целях реализации Федерального закона № 392-ФЗ «О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культуры, охраны здоровья и образования, социального обслуживания и федеральными учреждениями медико-социальной экспертизы» от 05 декабря  2017 г. и Перечня поручений Президента РФ по реализации Послания Президента Федеральному Собранию РФ  от 12 декабря 2012 г. Минтрудом России  совместно с заинтересованными федеральными органами исполнительной власти с участием общественных организаций разработан проект постановления Правительства Российской Федерации «О формировании независимой системы оценки качества работы организаций, оказывающих социальные услуги». На основании Постановления Правительства РФ от 31 мая 2018 г. N 638 «Об утверждении правил сбора и обобщения информации о качестве условий оказания услуг организации в сфере культуры, охраны здоровья, образования, социального обслуживания и федеральными учреждениями медико-социальной экспертизы» осуществлен сбор и обобщение материала в соответствии с требованиями независимой оценки качества (далее – НОК) в текущем, 201</w:t>
      </w:r>
      <w:r>
        <w:rPr>
          <w:rFonts w:ascii="Times New Roman" w:hAnsi="Times New Roman" w:cs="Times New Roman"/>
          <w:b w:val="0"/>
          <w:sz w:val="28"/>
          <w:szCs w:val="28"/>
        </w:rPr>
        <w:t>9</w:t>
      </w:r>
      <w:r w:rsidRPr="00922C89">
        <w:rPr>
          <w:rFonts w:ascii="Times New Roman" w:hAnsi="Times New Roman" w:cs="Times New Roman"/>
          <w:b w:val="0"/>
          <w:sz w:val="28"/>
          <w:szCs w:val="28"/>
        </w:rPr>
        <w:t xml:space="preserve"> году.</w:t>
      </w:r>
    </w:p>
    <w:p w:rsidR="00B25C28" w:rsidRPr="00922C89" w:rsidRDefault="00B25C28" w:rsidP="00B25C2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2C89">
        <w:rPr>
          <w:rFonts w:ascii="Times New Roman" w:eastAsia="Times New Roman" w:hAnsi="Times New Roman" w:cs="Times New Roman"/>
          <w:sz w:val="28"/>
          <w:szCs w:val="28"/>
        </w:rPr>
        <w:t>К организациям, оказывающим социальные услуги, в рамках данного постановления отнесены государственные и муниципальные учреждения в сфере образования, здравоохранения, социального обслуживания, культуры, физической культуры и спорта.</w:t>
      </w:r>
    </w:p>
    <w:p w:rsidR="00B25C28" w:rsidRPr="00922C89" w:rsidRDefault="00B25C28" w:rsidP="00B25C2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2C89">
        <w:rPr>
          <w:rFonts w:ascii="Times New Roman" w:eastAsia="Times New Roman" w:hAnsi="Times New Roman" w:cs="Times New Roman"/>
          <w:sz w:val="28"/>
          <w:szCs w:val="28"/>
        </w:rPr>
        <w:lastRenderedPageBreak/>
        <w:t>Важнейшим элементом независимой системы оценки качества работы организаций, оказывающих социальные услуги, является информационная открытость учреждений, обеспечение доступности информации об их деятельности для граждан-потребителей услуг.</w:t>
      </w:r>
    </w:p>
    <w:p w:rsidR="00B25C28" w:rsidRPr="00922C89" w:rsidRDefault="00B25C28" w:rsidP="00B25C28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25C28" w:rsidRPr="00922C89" w:rsidRDefault="00B25C28" w:rsidP="00B25C28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22C89">
        <w:rPr>
          <w:rFonts w:ascii="Times New Roman" w:eastAsia="Times New Roman" w:hAnsi="Times New Roman" w:cs="Times New Roman"/>
          <w:sz w:val="28"/>
          <w:szCs w:val="28"/>
        </w:rPr>
        <w:t xml:space="preserve">Для проведения независимой оценки использованы: </w:t>
      </w:r>
    </w:p>
    <w:p w:rsidR="00B25C28" w:rsidRPr="000167CA" w:rsidRDefault="00B25C28" w:rsidP="00B25C28">
      <w:pPr>
        <w:spacing w:after="0" w:line="240" w:lineRule="auto"/>
        <w:ind w:firstLine="425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25C28" w:rsidRPr="00E44E87" w:rsidRDefault="00B25C28" w:rsidP="00B25C28">
      <w:pPr>
        <w:tabs>
          <w:tab w:val="left" w:pos="567"/>
        </w:tabs>
        <w:spacing w:after="0" w:line="36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756BD2">
        <w:rPr>
          <w:rFonts w:ascii="Times New Roman" w:hAnsi="Times New Roman"/>
          <w:b/>
          <w:sz w:val="28"/>
          <w:szCs w:val="28"/>
          <w:lang w:val="en-US"/>
        </w:rPr>
        <w:t>I</w:t>
      </w:r>
      <w:r w:rsidRPr="00756BD2">
        <w:rPr>
          <w:rFonts w:ascii="Times New Roman" w:hAnsi="Times New Roman"/>
          <w:b/>
          <w:sz w:val="28"/>
          <w:szCs w:val="28"/>
        </w:rPr>
        <w:t xml:space="preserve">. </w:t>
      </w:r>
      <w:r w:rsidRPr="00E44E87">
        <w:rPr>
          <w:rFonts w:ascii="Times New Roman" w:hAnsi="Times New Roman"/>
          <w:b/>
          <w:sz w:val="28"/>
          <w:szCs w:val="28"/>
        </w:rPr>
        <w:t xml:space="preserve">Показатели, характеризующие </w:t>
      </w:r>
      <w:r w:rsidRPr="00E44E87">
        <w:rPr>
          <w:rFonts w:ascii="Times New Roman" w:hAnsi="Times New Roman" w:cs="Times New Roman"/>
          <w:b/>
          <w:sz w:val="28"/>
          <w:szCs w:val="28"/>
        </w:rPr>
        <w:t>Открытость и доступность информации об организации культуры</w:t>
      </w:r>
      <w:r w:rsidRPr="00E44E87">
        <w:rPr>
          <w:rFonts w:ascii="Times New Roman" w:hAnsi="Times New Roman"/>
          <w:b/>
          <w:sz w:val="28"/>
          <w:szCs w:val="28"/>
        </w:rPr>
        <w:t>:</w:t>
      </w:r>
    </w:p>
    <w:p w:rsidR="00B25C28" w:rsidRPr="00E44E87" w:rsidRDefault="00B25C28" w:rsidP="00B25C28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56BD2">
        <w:rPr>
          <w:rFonts w:ascii="Times New Roman" w:hAnsi="Times New Roman" w:cs="Times New Roman"/>
          <w:sz w:val="28"/>
          <w:szCs w:val="28"/>
        </w:rPr>
        <w:t xml:space="preserve">1) </w:t>
      </w:r>
      <w:r w:rsidRPr="00E44E8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Соответствие информации о деятельности организации, размещенной на общедоступных информационных ресурсах, ее содержанию и порядку (форме) размещения, установленным нормативными правовыми актами</w:t>
      </w:r>
      <w:r w:rsidRPr="00E44E87">
        <w:rPr>
          <w:rFonts w:ascii="Times New Roman" w:hAnsi="Times New Roman" w:cs="Times New Roman"/>
          <w:sz w:val="28"/>
          <w:szCs w:val="28"/>
        </w:rPr>
        <w:t>:</w:t>
      </w:r>
    </w:p>
    <w:p w:rsidR="00B25C28" w:rsidRPr="00E44E87" w:rsidRDefault="00B25C28" w:rsidP="00B25C28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4E87">
        <w:rPr>
          <w:rFonts w:ascii="Times New Roman" w:hAnsi="Times New Roman" w:cs="Times New Roman"/>
          <w:sz w:val="28"/>
          <w:szCs w:val="28"/>
        </w:rPr>
        <w:t>на информационных стендах в помещении организации;</w:t>
      </w:r>
    </w:p>
    <w:p w:rsidR="00B25C28" w:rsidRPr="00E44E87" w:rsidRDefault="00B25C28" w:rsidP="00B25C28">
      <w:pPr>
        <w:pStyle w:val="a5"/>
        <w:tabs>
          <w:tab w:val="left" w:pos="567"/>
        </w:tabs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E44E87">
        <w:rPr>
          <w:rFonts w:ascii="Times New Roman" w:hAnsi="Times New Roman"/>
          <w:sz w:val="28"/>
          <w:szCs w:val="28"/>
        </w:rPr>
        <w:t>на официальном сайте организации в информационно-телекоммуникационной сети "Интернет" (далее - официальный сайт орга</w:t>
      </w:r>
      <w:r w:rsidR="00C76B73">
        <w:rPr>
          <w:rFonts w:ascii="Times New Roman" w:hAnsi="Times New Roman"/>
          <w:sz w:val="28"/>
          <w:szCs w:val="28"/>
        </w:rPr>
        <w:t>низации</w:t>
      </w:r>
      <w:r w:rsidRPr="00E44E87">
        <w:rPr>
          <w:rFonts w:ascii="Times New Roman" w:hAnsi="Times New Roman"/>
          <w:sz w:val="28"/>
          <w:szCs w:val="28"/>
        </w:rPr>
        <w:t>).</w:t>
      </w:r>
    </w:p>
    <w:p w:rsidR="00B25C28" w:rsidRPr="00E44E87" w:rsidRDefault="00B25C28" w:rsidP="00B25C28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4E87">
        <w:rPr>
          <w:rFonts w:ascii="Times New Roman" w:hAnsi="Times New Roman" w:cs="Times New Roman"/>
          <w:sz w:val="28"/>
          <w:szCs w:val="28"/>
        </w:rPr>
        <w:t xml:space="preserve">2) </w:t>
      </w:r>
      <w:r w:rsidRPr="00E44E8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Наличие и функционирование на официальном сайте организации дистанционных способов обратной связи и взаимодействия с получателями услуг</w:t>
      </w:r>
      <w:r w:rsidRPr="00E44E87">
        <w:rPr>
          <w:rFonts w:ascii="Times New Roman" w:hAnsi="Times New Roman" w:cs="Times New Roman"/>
          <w:sz w:val="28"/>
          <w:szCs w:val="28"/>
        </w:rPr>
        <w:t>:</w:t>
      </w:r>
    </w:p>
    <w:p w:rsidR="00B25C28" w:rsidRPr="00E44E87" w:rsidRDefault="00B25C28" w:rsidP="00B25C28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4E87">
        <w:rPr>
          <w:rFonts w:ascii="Times New Roman" w:hAnsi="Times New Roman" w:cs="Times New Roman"/>
          <w:sz w:val="28"/>
          <w:szCs w:val="28"/>
        </w:rPr>
        <w:t>телефона;</w:t>
      </w:r>
    </w:p>
    <w:p w:rsidR="00B25C28" w:rsidRPr="00E44E87" w:rsidRDefault="00B25C28" w:rsidP="00B25C28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4E87">
        <w:rPr>
          <w:rFonts w:ascii="Times New Roman" w:hAnsi="Times New Roman" w:cs="Times New Roman"/>
          <w:sz w:val="28"/>
          <w:szCs w:val="28"/>
        </w:rPr>
        <w:t>электронной почты;</w:t>
      </w:r>
    </w:p>
    <w:p w:rsidR="00B25C28" w:rsidRPr="00E44E87" w:rsidRDefault="00B25C28" w:rsidP="00B25C28">
      <w:pPr>
        <w:pStyle w:val="a5"/>
        <w:tabs>
          <w:tab w:val="left" w:pos="567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44E87">
        <w:rPr>
          <w:rFonts w:ascii="Times New Roman" w:hAnsi="Times New Roman" w:cs="Times New Roman"/>
          <w:color w:val="000000"/>
          <w:sz w:val="28"/>
          <w:szCs w:val="28"/>
        </w:rPr>
        <w:t>- технической возможности выражения мнения получателем услуг о качестве условий оказания услуг (наличие анкеты или гиперссылки на нее);</w:t>
      </w:r>
    </w:p>
    <w:p w:rsidR="00B25C28" w:rsidRPr="00E44E87" w:rsidRDefault="00B25C28" w:rsidP="00B25C28">
      <w:pPr>
        <w:pStyle w:val="a5"/>
        <w:tabs>
          <w:tab w:val="left" w:pos="567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44E87">
        <w:rPr>
          <w:rFonts w:ascii="Times New Roman" w:hAnsi="Times New Roman" w:cs="Times New Roman"/>
          <w:color w:val="000000"/>
          <w:sz w:val="28"/>
          <w:szCs w:val="28"/>
        </w:rPr>
        <w:t>- электронного сервиса: форма для подачи электронного обращения/жалобы/ предложения;</w:t>
      </w:r>
    </w:p>
    <w:p w:rsidR="00B25C28" w:rsidRPr="00E44E87" w:rsidRDefault="00B25C28" w:rsidP="00B25C28">
      <w:pPr>
        <w:pStyle w:val="a5"/>
        <w:tabs>
          <w:tab w:val="left" w:pos="567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44E87">
        <w:rPr>
          <w:rFonts w:ascii="Times New Roman" w:hAnsi="Times New Roman" w:cs="Times New Roman"/>
          <w:sz w:val="28"/>
          <w:szCs w:val="28"/>
        </w:rPr>
        <w:t xml:space="preserve">- </w:t>
      </w:r>
      <w:r w:rsidRPr="00E44E87">
        <w:rPr>
          <w:rFonts w:ascii="Times New Roman" w:hAnsi="Times New Roman" w:cs="Times New Roman"/>
          <w:color w:val="000000"/>
          <w:sz w:val="28"/>
          <w:szCs w:val="28"/>
        </w:rPr>
        <w:t>раздела «Часто задаваемые вопросы»;</w:t>
      </w:r>
    </w:p>
    <w:p w:rsidR="00B25C28" w:rsidRPr="00E44E87" w:rsidRDefault="00B25C28" w:rsidP="00B25C28">
      <w:pPr>
        <w:pStyle w:val="a5"/>
        <w:tabs>
          <w:tab w:val="left" w:pos="567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44E87">
        <w:rPr>
          <w:rFonts w:ascii="Times New Roman" w:hAnsi="Times New Roman" w:cs="Times New Roman"/>
          <w:color w:val="000000"/>
          <w:sz w:val="28"/>
          <w:szCs w:val="28"/>
        </w:rPr>
        <w:t xml:space="preserve">- иного электронного сервиса. </w:t>
      </w:r>
    </w:p>
    <w:p w:rsidR="00B25C28" w:rsidRPr="00E44E87" w:rsidRDefault="00B25C28" w:rsidP="00B25C28">
      <w:pPr>
        <w:pStyle w:val="a5"/>
        <w:tabs>
          <w:tab w:val="left" w:pos="567"/>
        </w:tabs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E44E87">
        <w:rPr>
          <w:rFonts w:ascii="Times New Roman" w:hAnsi="Times New Roman"/>
          <w:sz w:val="28"/>
          <w:szCs w:val="28"/>
        </w:rPr>
        <w:t xml:space="preserve">3) </w:t>
      </w:r>
      <w:r w:rsidRPr="00E44E87">
        <w:rPr>
          <w:rFonts w:ascii="Times New Roman" w:hAnsi="Times New Roman" w:cs="Times New Roman"/>
          <w:color w:val="000000"/>
          <w:sz w:val="28"/>
          <w:szCs w:val="28"/>
        </w:rPr>
        <w:t>Доля получателей услуг, удовлетворенных открытостью, полнотой и доступностью информации о деятельности организации, размещенной на информационных стендах в помещении организации, на официальном сайте организации</w:t>
      </w:r>
      <w:r w:rsidRPr="00E44E87">
        <w:rPr>
          <w:rFonts w:ascii="Times New Roman" w:hAnsi="Times New Roman"/>
          <w:sz w:val="28"/>
          <w:szCs w:val="28"/>
        </w:rPr>
        <w:t>.</w:t>
      </w:r>
    </w:p>
    <w:p w:rsidR="00B25C28" w:rsidRPr="00756BD2" w:rsidRDefault="00B25C28" w:rsidP="00B25C28">
      <w:pPr>
        <w:pStyle w:val="ConsPlusNormal"/>
        <w:tabs>
          <w:tab w:val="left" w:pos="567"/>
        </w:tabs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56BD2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II</w:t>
      </w:r>
      <w:r w:rsidRPr="00756BD2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E44E87">
        <w:rPr>
          <w:rFonts w:ascii="Times New Roman" w:hAnsi="Times New Roman" w:cs="Times New Roman"/>
          <w:b/>
          <w:sz w:val="28"/>
          <w:szCs w:val="28"/>
        </w:rPr>
        <w:t xml:space="preserve">Показатели, характеризующие </w:t>
      </w:r>
      <w:r w:rsidRPr="00E44E87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Комфортность условий предоставления услуг</w:t>
      </w:r>
    </w:p>
    <w:p w:rsidR="00B25C28" w:rsidRPr="00E44E87" w:rsidRDefault="00B25C28" w:rsidP="00B25C28">
      <w:pPr>
        <w:pStyle w:val="ConsPlusNormal"/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756BD2">
        <w:rPr>
          <w:rFonts w:ascii="Times New Roman" w:hAnsi="Times New Roman" w:cs="Times New Roman"/>
          <w:sz w:val="28"/>
          <w:szCs w:val="28"/>
        </w:rPr>
        <w:t xml:space="preserve">1) </w:t>
      </w:r>
      <w:r w:rsidRPr="00E44E8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Обеспечение в организации комфортных условий для предоставления услуг</w:t>
      </w:r>
      <w:r w:rsidRPr="00E44E87">
        <w:rPr>
          <w:rFonts w:ascii="Times New Roman" w:hAnsi="Times New Roman" w:cs="Times New Roman"/>
          <w:sz w:val="28"/>
          <w:szCs w:val="28"/>
        </w:rPr>
        <w:t>:</w:t>
      </w:r>
    </w:p>
    <w:p w:rsidR="00B25C28" w:rsidRPr="00E44E87" w:rsidRDefault="00B25C28" w:rsidP="00B25C28">
      <w:pPr>
        <w:pStyle w:val="ConsPlusNormal"/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44E8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- наличие комфортной зоны отдыха (ожидания) оборудованной соответствующей мебелью</w:t>
      </w:r>
      <w:r w:rsidRPr="00E44E87">
        <w:rPr>
          <w:rFonts w:ascii="Times New Roman" w:hAnsi="Times New Roman" w:cs="Times New Roman"/>
          <w:sz w:val="28"/>
          <w:szCs w:val="28"/>
        </w:rPr>
        <w:t>;</w:t>
      </w:r>
    </w:p>
    <w:p w:rsidR="00B25C28" w:rsidRPr="00E44E87" w:rsidRDefault="00B25C28" w:rsidP="00B25C28">
      <w:pPr>
        <w:pStyle w:val="ConsPlusNormal"/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44E8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- наличие и понятность навигации внутри организации;</w:t>
      </w:r>
    </w:p>
    <w:p w:rsidR="00B25C28" w:rsidRPr="00E44E87" w:rsidRDefault="00B25C28" w:rsidP="00B25C28">
      <w:pPr>
        <w:pStyle w:val="ConsPlusNormal"/>
        <w:spacing w:line="360" w:lineRule="auto"/>
        <w:ind w:firstLine="567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E44E8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- наличие и доступность питьевой воды;</w:t>
      </w:r>
    </w:p>
    <w:p w:rsidR="00B25C28" w:rsidRPr="00E44E87" w:rsidRDefault="00B25C28" w:rsidP="00B25C28">
      <w:pPr>
        <w:pStyle w:val="ConsPlusNormal"/>
        <w:spacing w:line="360" w:lineRule="auto"/>
        <w:ind w:firstLine="567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E44E8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- наличие и доступность санитарно-гигиенических помещений;</w:t>
      </w:r>
    </w:p>
    <w:p w:rsidR="00B25C28" w:rsidRPr="00E44E87" w:rsidRDefault="00B25C28" w:rsidP="00B25C28">
      <w:pPr>
        <w:pStyle w:val="ConsPlusNormal"/>
        <w:spacing w:line="360" w:lineRule="auto"/>
        <w:ind w:firstLine="567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E44E8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- санитарное состояние помещений организации;</w:t>
      </w:r>
    </w:p>
    <w:p w:rsidR="00B25C28" w:rsidRPr="00E44E87" w:rsidRDefault="00B25C28" w:rsidP="00B25C28">
      <w:pPr>
        <w:pStyle w:val="ConsPlusNormal"/>
        <w:tabs>
          <w:tab w:val="left" w:pos="567"/>
        </w:tabs>
        <w:spacing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E44E8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- доступность записи на получение услуги (по телефону, с использованием сети «Интернет» на официальном сайте организации и пр.).</w:t>
      </w:r>
    </w:p>
    <w:p w:rsidR="00B25C28" w:rsidRPr="00E44E87" w:rsidRDefault="00B25C28" w:rsidP="00B25C28">
      <w:pPr>
        <w:pStyle w:val="ConsPlusNormal"/>
        <w:tabs>
          <w:tab w:val="left" w:pos="567"/>
        </w:tabs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4E87">
        <w:rPr>
          <w:rFonts w:ascii="Times New Roman" w:hAnsi="Times New Roman" w:cs="Times New Roman"/>
          <w:sz w:val="28"/>
          <w:szCs w:val="28"/>
        </w:rPr>
        <w:t xml:space="preserve">2) </w:t>
      </w:r>
      <w:r w:rsidRPr="00E44E87">
        <w:rPr>
          <w:rFonts w:ascii="Times New Roman" w:hAnsi="Times New Roman" w:cs="Times New Roman"/>
          <w:sz w:val="28"/>
          <w:szCs w:val="28"/>
          <w:lang w:eastAsia="ru-RU"/>
        </w:rPr>
        <w:t>Доля получателей услуг, удовлетворенных комфортностью предоставления услуг (в % от общего числа опрошенных получателей услуг).</w:t>
      </w:r>
    </w:p>
    <w:p w:rsidR="00B25C28" w:rsidRPr="00756BD2" w:rsidRDefault="00B25C28" w:rsidP="00B25C28">
      <w:pPr>
        <w:pStyle w:val="ConsPlusNormal"/>
        <w:tabs>
          <w:tab w:val="left" w:pos="567"/>
        </w:tabs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56BD2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756BD2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756BD2">
        <w:rPr>
          <w:rFonts w:ascii="Times New Roman" w:hAnsi="Times New Roman" w:cs="Times New Roman"/>
          <w:sz w:val="28"/>
          <w:szCs w:val="28"/>
        </w:rPr>
        <w:t xml:space="preserve">Показатели, характеризующие доступность услуг для инвалидов </w:t>
      </w:r>
    </w:p>
    <w:p w:rsidR="00B25C28" w:rsidRPr="00756BD2" w:rsidRDefault="00B25C28" w:rsidP="00B25C28">
      <w:pPr>
        <w:pStyle w:val="ConsPlusNormal"/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756BD2">
        <w:rPr>
          <w:rFonts w:ascii="Times New Roman" w:hAnsi="Times New Roman" w:cs="Times New Roman"/>
          <w:sz w:val="28"/>
          <w:szCs w:val="28"/>
        </w:rPr>
        <w:t>1) Оборудование по</w:t>
      </w:r>
      <w:r>
        <w:rPr>
          <w:rFonts w:ascii="Times New Roman" w:hAnsi="Times New Roman" w:cs="Times New Roman"/>
          <w:sz w:val="28"/>
          <w:szCs w:val="28"/>
        </w:rPr>
        <w:t xml:space="preserve">мещений организации </w:t>
      </w:r>
      <w:r w:rsidRPr="00756BD2">
        <w:rPr>
          <w:rFonts w:ascii="Times New Roman" w:hAnsi="Times New Roman" w:cs="Times New Roman"/>
          <w:sz w:val="28"/>
          <w:szCs w:val="28"/>
        </w:rPr>
        <w:t xml:space="preserve"> и прилег</w:t>
      </w:r>
      <w:r>
        <w:rPr>
          <w:rFonts w:ascii="Times New Roman" w:hAnsi="Times New Roman" w:cs="Times New Roman"/>
          <w:sz w:val="28"/>
          <w:szCs w:val="28"/>
        </w:rPr>
        <w:t>ающей к организации</w:t>
      </w:r>
      <w:r w:rsidRPr="00756BD2">
        <w:rPr>
          <w:rFonts w:ascii="Times New Roman" w:hAnsi="Times New Roman" w:cs="Times New Roman"/>
          <w:sz w:val="28"/>
          <w:szCs w:val="28"/>
        </w:rPr>
        <w:t xml:space="preserve"> территории с учетом доступности для инвалидов:</w:t>
      </w:r>
    </w:p>
    <w:p w:rsidR="00B25C28" w:rsidRPr="00756BD2" w:rsidRDefault="00B25C28" w:rsidP="00B25C28">
      <w:pPr>
        <w:pStyle w:val="ConsPlusNormal"/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756BD2">
        <w:rPr>
          <w:rFonts w:ascii="Times New Roman" w:hAnsi="Times New Roman" w:cs="Times New Roman"/>
          <w:sz w:val="28"/>
          <w:szCs w:val="28"/>
        </w:rPr>
        <w:t>оборудование входных групп пандусами (подъемными платформами);</w:t>
      </w:r>
    </w:p>
    <w:p w:rsidR="00B25C28" w:rsidRPr="00756BD2" w:rsidRDefault="00B25C28" w:rsidP="00B25C28">
      <w:pPr>
        <w:pStyle w:val="ConsPlusNormal"/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756BD2">
        <w:rPr>
          <w:rFonts w:ascii="Times New Roman" w:hAnsi="Times New Roman" w:cs="Times New Roman"/>
          <w:sz w:val="28"/>
          <w:szCs w:val="28"/>
        </w:rPr>
        <w:t>наличие выделенных стоянок для автотранспортных средств инвалидов;</w:t>
      </w:r>
    </w:p>
    <w:p w:rsidR="00B25C28" w:rsidRPr="00756BD2" w:rsidRDefault="00B25C28" w:rsidP="00B25C28">
      <w:pPr>
        <w:pStyle w:val="ConsPlusNormal"/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756BD2">
        <w:rPr>
          <w:rFonts w:ascii="Times New Roman" w:hAnsi="Times New Roman" w:cs="Times New Roman"/>
          <w:sz w:val="28"/>
          <w:szCs w:val="28"/>
        </w:rPr>
        <w:t>наличие адаптированных лифтов, поручней, расширенных дверных проемов;</w:t>
      </w:r>
    </w:p>
    <w:p w:rsidR="00B25C28" w:rsidRPr="00756BD2" w:rsidRDefault="00B25C28" w:rsidP="00B25C28">
      <w:pPr>
        <w:pStyle w:val="ConsPlusNormal"/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756BD2">
        <w:rPr>
          <w:rFonts w:ascii="Times New Roman" w:hAnsi="Times New Roman" w:cs="Times New Roman"/>
          <w:sz w:val="28"/>
          <w:szCs w:val="28"/>
        </w:rPr>
        <w:t>наличие сменных кресел-колясок;</w:t>
      </w:r>
    </w:p>
    <w:p w:rsidR="00B25C28" w:rsidRPr="00756BD2" w:rsidRDefault="00B25C28" w:rsidP="00B25C28">
      <w:pPr>
        <w:pStyle w:val="ConsPlusNormal"/>
        <w:tabs>
          <w:tab w:val="left" w:pos="567"/>
        </w:tabs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56BD2">
        <w:rPr>
          <w:rFonts w:ascii="Times New Roman" w:hAnsi="Times New Roman" w:cs="Times New Roman"/>
          <w:sz w:val="28"/>
          <w:szCs w:val="28"/>
        </w:rPr>
        <w:t>наличие специально оборудованных для инвалидов санитарно-гигиенических помещений.</w:t>
      </w:r>
    </w:p>
    <w:p w:rsidR="00B25C28" w:rsidRPr="00756BD2" w:rsidRDefault="00B25C28" w:rsidP="00B25C28">
      <w:pPr>
        <w:pStyle w:val="ConsPlusNormal"/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756BD2">
        <w:rPr>
          <w:rFonts w:ascii="Times New Roman" w:hAnsi="Times New Roman" w:cs="Times New Roman"/>
          <w:sz w:val="28"/>
          <w:szCs w:val="28"/>
        </w:rPr>
        <w:t>2) Обеспечение в организации (учреждении) условий доступности, позволяющих инвалидам получать услуги наравне с другими, включая:</w:t>
      </w:r>
    </w:p>
    <w:p w:rsidR="00B25C28" w:rsidRPr="00756BD2" w:rsidRDefault="00B25C28" w:rsidP="00B25C28">
      <w:pPr>
        <w:pStyle w:val="ConsPlusNormal"/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756BD2">
        <w:rPr>
          <w:rFonts w:ascii="Times New Roman" w:hAnsi="Times New Roman" w:cs="Times New Roman"/>
          <w:sz w:val="28"/>
          <w:szCs w:val="28"/>
        </w:rPr>
        <w:t>дублирование для инвалидов по слуху и зрению звуковой и зрительной информации;</w:t>
      </w:r>
    </w:p>
    <w:p w:rsidR="00B25C28" w:rsidRPr="00756BD2" w:rsidRDefault="00B25C28" w:rsidP="00B25C28">
      <w:pPr>
        <w:pStyle w:val="ConsPlusNormal"/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756BD2">
        <w:rPr>
          <w:rFonts w:ascii="Times New Roman" w:hAnsi="Times New Roman" w:cs="Times New Roman"/>
          <w:sz w:val="28"/>
          <w:szCs w:val="28"/>
        </w:rPr>
        <w:t>дублирование надписей, знаков и иной текстовой и графической информации знаками, выполненными рельефно-точечным шрифтом Брайля;</w:t>
      </w:r>
    </w:p>
    <w:p w:rsidR="00B25C28" w:rsidRPr="00756BD2" w:rsidRDefault="00B25C28" w:rsidP="00B25C28">
      <w:pPr>
        <w:pStyle w:val="ConsPlusNormal"/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756BD2">
        <w:rPr>
          <w:rFonts w:ascii="Times New Roman" w:hAnsi="Times New Roman" w:cs="Times New Roman"/>
          <w:sz w:val="28"/>
          <w:szCs w:val="28"/>
        </w:rPr>
        <w:lastRenderedPageBreak/>
        <w:t>возможность предоставления инвалидам по слуху (слуху и зрению) услуг сурдопереводчика (тифлосурдопереводчика);</w:t>
      </w:r>
    </w:p>
    <w:p w:rsidR="00B25C28" w:rsidRPr="00756BD2" w:rsidRDefault="00B25C28" w:rsidP="00B25C28">
      <w:pPr>
        <w:pStyle w:val="ConsPlusNormal"/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756BD2">
        <w:rPr>
          <w:rFonts w:ascii="Times New Roman" w:hAnsi="Times New Roman" w:cs="Times New Roman"/>
          <w:sz w:val="28"/>
          <w:szCs w:val="28"/>
        </w:rPr>
        <w:t>наличие альтернативной версии официального сайта организации (учреждения) для инвалидов по зрению;</w:t>
      </w:r>
    </w:p>
    <w:p w:rsidR="00B25C28" w:rsidRPr="00756BD2" w:rsidRDefault="00B25C28" w:rsidP="00B25C28">
      <w:pPr>
        <w:pStyle w:val="ConsPlusNormal"/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756BD2">
        <w:rPr>
          <w:rFonts w:ascii="Times New Roman" w:hAnsi="Times New Roman" w:cs="Times New Roman"/>
          <w:sz w:val="28"/>
          <w:szCs w:val="28"/>
        </w:rPr>
        <w:t>помощь, оказываемая работниками организации (учреждения), прошедшими необходимое обучение (инструктирование) по сопровождению инвалидов в помещениях организации (учреждения) и на прилегающей территории;</w:t>
      </w:r>
    </w:p>
    <w:p w:rsidR="00B25C28" w:rsidRPr="00756BD2" w:rsidRDefault="00B25C28" w:rsidP="00B25C28">
      <w:pPr>
        <w:pStyle w:val="ConsPlusNormal"/>
        <w:tabs>
          <w:tab w:val="left" w:pos="567"/>
        </w:tabs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56BD2">
        <w:rPr>
          <w:rFonts w:ascii="Times New Roman" w:hAnsi="Times New Roman" w:cs="Times New Roman"/>
          <w:sz w:val="28"/>
          <w:szCs w:val="28"/>
        </w:rPr>
        <w:t>наличие возможности предоставления услуги в дистанционном режиме или на дому.</w:t>
      </w:r>
    </w:p>
    <w:p w:rsidR="00B25C28" w:rsidRPr="00756BD2" w:rsidRDefault="00B25C28" w:rsidP="00B25C28">
      <w:pPr>
        <w:pStyle w:val="ConsPlusNormal"/>
        <w:tabs>
          <w:tab w:val="left" w:pos="567"/>
        </w:tabs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56BD2">
        <w:rPr>
          <w:rFonts w:ascii="Times New Roman" w:hAnsi="Times New Roman" w:cs="Times New Roman"/>
          <w:sz w:val="28"/>
          <w:szCs w:val="28"/>
        </w:rPr>
        <w:t>3) Доля получателей услуг, удовлетворенных доступностью услуг для инвалидов (в % от общего числа опрошенных получателей услуг - инвалидов).</w:t>
      </w:r>
    </w:p>
    <w:p w:rsidR="00B25C28" w:rsidRPr="00756BD2" w:rsidRDefault="00B25C28" w:rsidP="00B25C28">
      <w:pPr>
        <w:pStyle w:val="ConsPlusNormal"/>
        <w:tabs>
          <w:tab w:val="left" w:pos="567"/>
        </w:tabs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56BD2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756BD2">
        <w:rPr>
          <w:rFonts w:ascii="Times New Roman" w:hAnsi="Times New Roman" w:cs="Times New Roman"/>
          <w:b/>
          <w:sz w:val="28"/>
          <w:szCs w:val="28"/>
        </w:rPr>
        <w:t>. Показатели, характеризующие доброжелательность, вежливость раб</w:t>
      </w:r>
      <w:r>
        <w:rPr>
          <w:rFonts w:ascii="Times New Roman" w:hAnsi="Times New Roman" w:cs="Times New Roman"/>
          <w:b/>
          <w:sz w:val="28"/>
          <w:szCs w:val="28"/>
        </w:rPr>
        <w:t xml:space="preserve">отников организации </w:t>
      </w:r>
    </w:p>
    <w:p w:rsidR="00B25C28" w:rsidRPr="00E44E87" w:rsidRDefault="00B25C28" w:rsidP="00B25C28">
      <w:pPr>
        <w:pStyle w:val="ConsPlusNormal"/>
        <w:tabs>
          <w:tab w:val="left" w:pos="567"/>
        </w:tabs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22C89">
        <w:rPr>
          <w:rFonts w:ascii="Times New Roman" w:hAnsi="Times New Roman" w:cs="Times New Roman"/>
          <w:sz w:val="28"/>
          <w:szCs w:val="28"/>
        </w:rPr>
        <w:t>1)</w:t>
      </w:r>
      <w:r w:rsidRPr="00922C8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44E8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Доля получателей услуг, удовлетворенных доброжелательностью, вежливостью работников организации, обеспечивающих первичный контакт и информирование получателя услуги при непосредственном обращении в организацию (в % от общего числа опрошенных получателей услуг).</w:t>
      </w:r>
    </w:p>
    <w:p w:rsidR="00B25C28" w:rsidRPr="00E44E87" w:rsidRDefault="00B25C28" w:rsidP="00B25C28">
      <w:pPr>
        <w:pStyle w:val="ConsPlusNormal"/>
        <w:tabs>
          <w:tab w:val="left" w:pos="567"/>
        </w:tabs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4E87">
        <w:rPr>
          <w:rFonts w:ascii="Times New Roman" w:hAnsi="Times New Roman" w:cs="Times New Roman"/>
          <w:sz w:val="28"/>
          <w:szCs w:val="28"/>
        </w:rPr>
        <w:t xml:space="preserve">2) </w:t>
      </w:r>
      <w:r w:rsidRPr="00E44E8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Доля получателей услуг, удовлетворенных доброжелательностью, вежливостью работников организации, обеспечивающих непосредственное оказание услуги при обращении в организацию (в % от общего числа опрошенных получателей услуг).</w:t>
      </w:r>
    </w:p>
    <w:p w:rsidR="00B25C28" w:rsidRPr="00E44E87" w:rsidRDefault="00B25C28" w:rsidP="00B25C28">
      <w:pPr>
        <w:pStyle w:val="ConsPlusNormal"/>
        <w:tabs>
          <w:tab w:val="left" w:pos="567"/>
        </w:tabs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4E87">
        <w:rPr>
          <w:rFonts w:ascii="Times New Roman" w:hAnsi="Times New Roman" w:cs="Times New Roman"/>
          <w:sz w:val="28"/>
          <w:szCs w:val="28"/>
        </w:rPr>
        <w:t xml:space="preserve">3) </w:t>
      </w:r>
      <w:r w:rsidRPr="00E44E87">
        <w:rPr>
          <w:rFonts w:ascii="Times New Roman" w:hAnsi="Times New Roman" w:cs="Times New Roman"/>
          <w:sz w:val="28"/>
          <w:szCs w:val="28"/>
          <w:lang w:eastAsia="ru-RU"/>
        </w:rPr>
        <w:t>Доля получателей услуг, удовлетворенных доброжелательностью, вежливостью работников организации при использовании дистанционных форм взаимодействия (в % от общего числа опрошенных получателей услуг).</w:t>
      </w:r>
    </w:p>
    <w:p w:rsidR="00B25C28" w:rsidRDefault="00B25C28" w:rsidP="00B25C28">
      <w:pPr>
        <w:pStyle w:val="ConsPlusNormal"/>
        <w:tabs>
          <w:tab w:val="left" w:pos="567"/>
        </w:tabs>
        <w:spacing w:line="360" w:lineRule="auto"/>
        <w:ind w:firstLine="567"/>
        <w:jc w:val="both"/>
        <w:rPr>
          <w:rFonts w:ascii="Times New Roman" w:hAnsi="Times New Roman" w:cs="Times New Roman"/>
          <w:b/>
          <w:bCs/>
          <w:color w:val="000000"/>
          <w:lang w:eastAsia="ru-RU"/>
        </w:rPr>
      </w:pPr>
      <w:r w:rsidRPr="00922C89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922C89">
        <w:rPr>
          <w:rFonts w:ascii="Times New Roman" w:hAnsi="Times New Roman" w:cs="Times New Roman"/>
          <w:b/>
          <w:sz w:val="28"/>
          <w:szCs w:val="28"/>
        </w:rPr>
        <w:t xml:space="preserve">. Показатели, характеризующие </w:t>
      </w:r>
      <w:r w:rsidRPr="00E44E87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Удовлетворенность условиями оказания услуг</w:t>
      </w:r>
    </w:p>
    <w:p w:rsidR="00B25C28" w:rsidRPr="00E44E87" w:rsidRDefault="00B25C28" w:rsidP="00B25C28">
      <w:pPr>
        <w:pStyle w:val="ConsPlusNormal"/>
        <w:tabs>
          <w:tab w:val="left" w:pos="567"/>
        </w:tabs>
        <w:spacing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922C89">
        <w:rPr>
          <w:rFonts w:ascii="Times New Roman" w:hAnsi="Times New Roman" w:cs="Times New Roman"/>
          <w:sz w:val="28"/>
          <w:szCs w:val="28"/>
        </w:rPr>
        <w:t>1)</w:t>
      </w:r>
      <w:r w:rsidRPr="00922C8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44E8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Доля получателей услуг, которые готовы рекомендовать организацию родственникам и знакомым (могли бы ее рекомендовать, если бы была возможность выбора организации) (в % от общего числа опрошенных получателей услуг).</w:t>
      </w:r>
    </w:p>
    <w:p w:rsidR="00B25C28" w:rsidRPr="00E44E87" w:rsidRDefault="00B25C28" w:rsidP="00B25C28">
      <w:pPr>
        <w:pStyle w:val="ConsPlusNormal"/>
        <w:tabs>
          <w:tab w:val="left" w:pos="567"/>
        </w:tabs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44E87">
        <w:rPr>
          <w:rFonts w:ascii="Times New Roman" w:hAnsi="Times New Roman" w:cs="Times New Roman"/>
          <w:sz w:val="28"/>
          <w:szCs w:val="28"/>
        </w:rPr>
        <w:lastRenderedPageBreak/>
        <w:t xml:space="preserve">2) </w:t>
      </w:r>
      <w:r w:rsidRPr="00E44E87">
        <w:rPr>
          <w:rFonts w:ascii="Times New Roman" w:hAnsi="Times New Roman" w:cs="Times New Roman"/>
          <w:sz w:val="28"/>
          <w:szCs w:val="28"/>
          <w:lang w:eastAsia="ru-RU"/>
        </w:rPr>
        <w:t>Доля получателей услуг, удовлетворенных организационными условиями оказания услуг - графиком работы организации (в % от общего числа опрошенных получателей услуг).</w:t>
      </w:r>
    </w:p>
    <w:p w:rsidR="00B25C28" w:rsidRPr="00E44E87" w:rsidRDefault="00B25C28" w:rsidP="00B25C28">
      <w:pPr>
        <w:pStyle w:val="ConsPlusNormal"/>
        <w:tabs>
          <w:tab w:val="left" w:pos="567"/>
        </w:tabs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4E87">
        <w:rPr>
          <w:rFonts w:ascii="Times New Roman" w:hAnsi="Times New Roman" w:cs="Times New Roman"/>
          <w:sz w:val="28"/>
          <w:szCs w:val="28"/>
        </w:rPr>
        <w:t xml:space="preserve">3) </w:t>
      </w:r>
      <w:r w:rsidRPr="00E44E87">
        <w:rPr>
          <w:rFonts w:ascii="Times New Roman" w:hAnsi="Times New Roman" w:cs="Times New Roman"/>
          <w:sz w:val="28"/>
          <w:szCs w:val="28"/>
          <w:lang w:eastAsia="ru-RU"/>
        </w:rPr>
        <w:t>Доля получателей услуг, удовлетворенных в целом условиями оказания услуг в организации (в % от общего числа опрошенных получателей услуг).</w:t>
      </w:r>
    </w:p>
    <w:p w:rsidR="00B25C28" w:rsidRPr="000167CA" w:rsidRDefault="00B25C28" w:rsidP="00B25C28">
      <w:pPr>
        <w:spacing w:after="0" w:line="240" w:lineRule="auto"/>
        <w:ind w:firstLine="425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25C28" w:rsidRPr="003F373C" w:rsidRDefault="00B25C28" w:rsidP="00B25C28">
      <w:pPr>
        <w:spacing w:after="0" w:line="240" w:lineRule="auto"/>
        <w:ind w:firstLine="425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F373C">
        <w:rPr>
          <w:rFonts w:ascii="Times New Roman" w:eastAsia="Times New Roman" w:hAnsi="Times New Roman" w:cs="Times New Roman"/>
          <w:b/>
          <w:sz w:val="28"/>
          <w:szCs w:val="28"/>
        </w:rPr>
        <w:t>2. Объект социальной экспертизы</w:t>
      </w:r>
    </w:p>
    <w:p w:rsidR="00B25C28" w:rsidRPr="0062529D" w:rsidRDefault="00B25C28" w:rsidP="00B25C2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62529D">
        <w:rPr>
          <w:rFonts w:ascii="Times New Roman" w:eastAsia="Times New Roman" w:hAnsi="Times New Roman" w:cs="Times New Roman"/>
          <w:sz w:val="28"/>
          <w:szCs w:val="28"/>
        </w:rPr>
        <w:t xml:space="preserve">Независимое исследование качества условий предоставления услуг в организации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культуры </w:t>
      </w:r>
      <w:r w:rsidR="000424C0">
        <w:rPr>
          <w:rFonts w:ascii="Times New Roman" w:hAnsi="Times New Roman"/>
          <w:sz w:val="28"/>
          <w:szCs w:val="28"/>
        </w:rPr>
        <w:t>Муниципальное бюджетное</w:t>
      </w:r>
      <w:r w:rsidR="000424C0" w:rsidRPr="000424C0">
        <w:rPr>
          <w:rFonts w:ascii="Times New Roman" w:hAnsi="Times New Roman"/>
          <w:sz w:val="28"/>
          <w:szCs w:val="28"/>
        </w:rPr>
        <w:t xml:space="preserve"> </w:t>
      </w:r>
      <w:r w:rsidR="000424C0">
        <w:rPr>
          <w:rFonts w:ascii="Times New Roman" w:hAnsi="Times New Roman"/>
          <w:sz w:val="28"/>
          <w:szCs w:val="28"/>
        </w:rPr>
        <w:t>учреждение</w:t>
      </w:r>
      <w:r w:rsidR="000424C0" w:rsidRPr="000424C0">
        <w:rPr>
          <w:rFonts w:ascii="Times New Roman" w:hAnsi="Times New Roman"/>
          <w:sz w:val="28"/>
          <w:szCs w:val="28"/>
        </w:rPr>
        <w:t xml:space="preserve"> «Культурно-досуговый центр городского поселения Мортка»</w:t>
      </w:r>
      <w:r w:rsidRPr="00DA597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</w:p>
    <w:p w:rsidR="00B25C28" w:rsidRPr="00922C89" w:rsidRDefault="00B25C28" w:rsidP="00B25C28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22C89">
        <w:rPr>
          <w:rFonts w:ascii="Times New Roman" w:eastAsia="Times New Roman" w:hAnsi="Times New Roman" w:cs="Times New Roman"/>
          <w:b/>
          <w:sz w:val="28"/>
          <w:szCs w:val="28"/>
        </w:rPr>
        <w:t>3. Предмет социальной экспертизы</w:t>
      </w:r>
    </w:p>
    <w:p w:rsidR="00B25C28" w:rsidRPr="00922C89" w:rsidRDefault="00B25C28" w:rsidP="00B25C2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25C28" w:rsidRPr="00922C89" w:rsidRDefault="00B25C28" w:rsidP="00B25C2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2C89">
        <w:rPr>
          <w:rFonts w:ascii="Times New Roman" w:eastAsia="Times New Roman" w:hAnsi="Times New Roman" w:cs="Times New Roman"/>
          <w:sz w:val="28"/>
          <w:szCs w:val="28"/>
        </w:rPr>
        <w:t xml:space="preserve">Изучение общественного мнения об условиях предоставляемых услуг, качестве предоставления услуг, информированности населения и пользователей услугами, открытость информации о деятельности </w:t>
      </w:r>
      <w:r>
        <w:rPr>
          <w:rFonts w:ascii="Times New Roman" w:eastAsia="Times New Roman" w:hAnsi="Times New Roman" w:cs="Times New Roman"/>
          <w:sz w:val="28"/>
          <w:szCs w:val="28"/>
        </w:rPr>
        <w:t>организации</w:t>
      </w:r>
      <w:r w:rsidRPr="00922C8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доброжелательности и вежливости</w:t>
      </w:r>
      <w:r w:rsidRPr="00922C89">
        <w:rPr>
          <w:rFonts w:ascii="Times New Roman" w:eastAsia="Times New Roman" w:hAnsi="Times New Roman" w:cs="Times New Roman"/>
          <w:sz w:val="28"/>
          <w:szCs w:val="28"/>
        </w:rPr>
        <w:t xml:space="preserve"> персонала, определение интегр</w:t>
      </w:r>
      <w:r w:rsidR="00C76B73">
        <w:rPr>
          <w:rFonts w:ascii="Times New Roman" w:eastAsia="Times New Roman" w:hAnsi="Times New Roman" w:cs="Times New Roman"/>
          <w:sz w:val="28"/>
          <w:szCs w:val="28"/>
        </w:rPr>
        <w:t xml:space="preserve">альной оценки качества условий </w:t>
      </w:r>
      <w:r w:rsidRPr="00922C89">
        <w:rPr>
          <w:rFonts w:ascii="Times New Roman" w:eastAsia="Times New Roman" w:hAnsi="Times New Roman" w:cs="Times New Roman"/>
          <w:sz w:val="28"/>
          <w:szCs w:val="28"/>
        </w:rPr>
        <w:t>предоставления</w:t>
      </w:r>
      <w:r w:rsidR="00C76B7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22C89">
        <w:rPr>
          <w:rFonts w:ascii="Times New Roman" w:eastAsia="Times New Roman" w:hAnsi="Times New Roman" w:cs="Times New Roman"/>
          <w:sz w:val="28"/>
          <w:szCs w:val="28"/>
        </w:rPr>
        <w:t>услуг.</w:t>
      </w:r>
    </w:p>
    <w:p w:rsidR="00B25C28" w:rsidRPr="00922C89" w:rsidRDefault="00B25C28" w:rsidP="00B25C2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25C28" w:rsidRPr="00922C89" w:rsidRDefault="00B25C28" w:rsidP="00B25C2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22C89">
        <w:rPr>
          <w:rFonts w:ascii="Times New Roman" w:eastAsia="Times New Roman" w:hAnsi="Times New Roman" w:cs="Times New Roman"/>
          <w:b/>
          <w:sz w:val="28"/>
          <w:szCs w:val="28"/>
        </w:rPr>
        <w:t xml:space="preserve">4. Заключение о соответствии нормативных правовых актов и деятельности органов государственной власти, решений и деятельности органов местного самоуправления положениям социальной </w:t>
      </w:r>
      <w:r w:rsidR="00C76B73">
        <w:rPr>
          <w:rFonts w:ascii="Times New Roman" w:eastAsia="Times New Roman" w:hAnsi="Times New Roman" w:cs="Times New Roman"/>
          <w:b/>
          <w:sz w:val="28"/>
          <w:szCs w:val="28"/>
        </w:rPr>
        <w:t>культурной</w:t>
      </w:r>
      <w:r w:rsidRPr="00922C89">
        <w:rPr>
          <w:rFonts w:ascii="Times New Roman" w:eastAsia="Times New Roman" w:hAnsi="Times New Roman" w:cs="Times New Roman"/>
          <w:b/>
          <w:sz w:val="28"/>
          <w:szCs w:val="28"/>
        </w:rPr>
        <w:t xml:space="preserve"> политики, реализуемой в учреждении</w:t>
      </w:r>
    </w:p>
    <w:p w:rsidR="00B25C28" w:rsidRPr="00922C89" w:rsidRDefault="00B25C28" w:rsidP="00B25C2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25C28" w:rsidRPr="00922C89" w:rsidRDefault="00B25C28" w:rsidP="00B25C2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2C89">
        <w:rPr>
          <w:rFonts w:ascii="Times New Roman" w:eastAsia="Times New Roman" w:hAnsi="Times New Roman" w:cs="Times New Roman"/>
          <w:sz w:val="28"/>
          <w:szCs w:val="28"/>
        </w:rPr>
        <w:t xml:space="preserve">Основными нормативными актами, подлежащими обязательному исполнению в учреждениях </w:t>
      </w:r>
      <w:r w:rsidR="00C76B73">
        <w:rPr>
          <w:rFonts w:ascii="Times New Roman" w:eastAsia="Times New Roman" w:hAnsi="Times New Roman" w:cs="Times New Roman"/>
          <w:sz w:val="28"/>
          <w:szCs w:val="28"/>
        </w:rPr>
        <w:t>культуры</w:t>
      </w:r>
      <w:r w:rsidRPr="00922C89">
        <w:rPr>
          <w:rFonts w:ascii="Times New Roman" w:eastAsia="Times New Roman" w:hAnsi="Times New Roman" w:cs="Times New Roman"/>
          <w:sz w:val="28"/>
          <w:szCs w:val="28"/>
        </w:rPr>
        <w:t>, является:</w:t>
      </w:r>
    </w:p>
    <w:p w:rsidR="00B25C28" w:rsidRPr="00145B00" w:rsidRDefault="00B25C28" w:rsidP="00B25C2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5B00">
        <w:rPr>
          <w:rFonts w:ascii="Times New Roman" w:hAnsi="Times New Roman"/>
          <w:bCs/>
          <w:sz w:val="28"/>
          <w:szCs w:val="28"/>
        </w:rPr>
        <w:t>Федеральный Закон Российской Федерации от 09.10.1992 № 3612-I «Основы законодательства РФ о культуре»</w:t>
      </w:r>
      <w:r w:rsidRPr="00145B0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25C28" w:rsidRPr="00922C89" w:rsidRDefault="00B25C28" w:rsidP="00B25C2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2C89">
        <w:rPr>
          <w:rFonts w:ascii="Times New Roman" w:eastAsia="Times New Roman" w:hAnsi="Times New Roman" w:cs="Times New Roman"/>
          <w:sz w:val="28"/>
          <w:szCs w:val="28"/>
        </w:rPr>
        <w:t>Федеральный закон от 02 мая 2006 г. № 59-ФЗ «О порядке рассмотрения обращений граждан в Российской Федерации».</w:t>
      </w:r>
    </w:p>
    <w:p w:rsidR="00B25C28" w:rsidRPr="00922C89" w:rsidRDefault="00B25C28" w:rsidP="00B25C2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2C89">
        <w:rPr>
          <w:rFonts w:ascii="Times New Roman" w:eastAsia="Times New Roman" w:hAnsi="Times New Roman" w:cs="Times New Roman"/>
          <w:sz w:val="28"/>
          <w:szCs w:val="28"/>
        </w:rPr>
        <w:t>Закон РФ «О защите прав потребителей» от 07 февраля 1992 г. № 2300-1.</w:t>
      </w:r>
    </w:p>
    <w:p w:rsidR="00B25C28" w:rsidRPr="007351F7" w:rsidRDefault="00B25C28" w:rsidP="00B25C28">
      <w:pPr>
        <w:pStyle w:val="a5"/>
        <w:widowControl w:val="0"/>
        <w:shd w:val="clear" w:color="auto" w:fill="FFFFFF"/>
        <w:tabs>
          <w:tab w:val="left" w:pos="0"/>
          <w:tab w:val="left" w:pos="426"/>
          <w:tab w:val="left" w:pos="567"/>
          <w:tab w:val="left" w:pos="993"/>
        </w:tabs>
        <w:autoSpaceDE w:val="0"/>
        <w:autoSpaceDN w:val="0"/>
        <w:adjustRightInd w:val="0"/>
        <w:spacing w:after="0" w:line="360" w:lineRule="auto"/>
        <w:ind w:left="0" w:firstLine="425"/>
        <w:contextualSpacing w:val="0"/>
        <w:jc w:val="both"/>
        <w:rPr>
          <w:rFonts w:ascii="Times New Roman" w:hAnsi="Times New Roman"/>
          <w:bCs/>
          <w:spacing w:val="-7"/>
          <w:sz w:val="28"/>
          <w:szCs w:val="28"/>
        </w:rPr>
      </w:pPr>
      <w:r w:rsidRPr="00922C89">
        <w:rPr>
          <w:rFonts w:ascii="Times New Roman" w:eastAsia="Times New Roman" w:hAnsi="Times New Roman" w:cs="Times New Roman"/>
          <w:vanish/>
          <w:sz w:val="28"/>
          <w:szCs w:val="28"/>
        </w:rPr>
        <w:t> </w:t>
      </w:r>
      <w:r>
        <w:rPr>
          <w:rFonts w:ascii="Times New Roman" w:eastAsia="Lucida Sans Unicode" w:hAnsi="Times New Roman"/>
          <w:sz w:val="28"/>
          <w:szCs w:val="28"/>
        </w:rPr>
        <w:t>Независимая оценка качества проводится</w:t>
      </w:r>
      <w:r w:rsidRPr="007351F7">
        <w:rPr>
          <w:rFonts w:ascii="Times New Roman" w:eastAsia="Lucida Sans Unicode" w:hAnsi="Times New Roman"/>
          <w:sz w:val="28"/>
          <w:szCs w:val="28"/>
        </w:rPr>
        <w:t xml:space="preserve"> в соответствии с  </w:t>
      </w:r>
      <w:r w:rsidRPr="007351F7">
        <w:rPr>
          <w:rFonts w:ascii="Times New Roman" w:hAnsi="Times New Roman"/>
          <w:bCs/>
          <w:spacing w:val="-7"/>
          <w:sz w:val="28"/>
          <w:szCs w:val="28"/>
        </w:rPr>
        <w:t xml:space="preserve">Федеральным </w:t>
      </w:r>
      <w:r w:rsidRPr="007351F7">
        <w:rPr>
          <w:rFonts w:ascii="Times New Roman" w:hAnsi="Times New Roman"/>
          <w:bCs/>
          <w:spacing w:val="-7"/>
          <w:sz w:val="28"/>
          <w:szCs w:val="28"/>
        </w:rPr>
        <w:lastRenderedPageBreak/>
        <w:t xml:space="preserve">законом </w:t>
      </w:r>
      <w:r w:rsidRPr="00145B00">
        <w:rPr>
          <w:rFonts w:ascii="Times New Roman" w:hAnsi="Times New Roman"/>
          <w:bCs/>
          <w:sz w:val="28"/>
          <w:szCs w:val="28"/>
        </w:rPr>
        <w:t>от 09.10.1992 № 3612-I «Основы законодательства РФ о культуре»</w:t>
      </w:r>
      <w:r w:rsidRPr="007351F7">
        <w:rPr>
          <w:rFonts w:ascii="Times New Roman" w:hAnsi="Times New Roman"/>
          <w:bCs/>
          <w:spacing w:val="-7"/>
          <w:sz w:val="28"/>
          <w:szCs w:val="28"/>
        </w:rPr>
        <w:t xml:space="preserve">; Федеральным законом от 05 декабря 2017 года № 392-ФЗ «О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экспертизы»; Указом Президента Российской Федерации от 7 мая 2012 года № 597 «О мероприятиях по реализации государственной социальной политики»; Постановлением Правительства Российской Федерации от 31 мая 2018 года № 638 «Об утверждении Правил сбора и обобщения информации о качестве условий оказания услуг организациями в сфере </w:t>
      </w:r>
      <w:r>
        <w:rPr>
          <w:rFonts w:ascii="Times New Roman" w:hAnsi="Times New Roman"/>
          <w:bCs/>
          <w:spacing w:val="-7"/>
          <w:sz w:val="28"/>
          <w:szCs w:val="28"/>
        </w:rPr>
        <w:t>культуры</w:t>
      </w:r>
      <w:r w:rsidRPr="007351F7">
        <w:rPr>
          <w:rFonts w:ascii="Times New Roman" w:hAnsi="Times New Roman"/>
          <w:bCs/>
          <w:spacing w:val="-7"/>
          <w:sz w:val="28"/>
          <w:szCs w:val="28"/>
        </w:rPr>
        <w:t>, охраны здоровья, образования, социального обслуживания и федеральными учреждениям</w:t>
      </w:r>
      <w:r>
        <w:rPr>
          <w:rFonts w:ascii="Times New Roman" w:hAnsi="Times New Roman"/>
          <w:bCs/>
          <w:spacing w:val="-7"/>
          <w:sz w:val="28"/>
          <w:szCs w:val="28"/>
        </w:rPr>
        <w:t>и медико-социальной экспертизы»</w:t>
      </w:r>
      <w:r w:rsidRPr="007351F7">
        <w:rPr>
          <w:rFonts w:ascii="Times New Roman" w:hAnsi="Times New Roman"/>
          <w:bCs/>
          <w:spacing w:val="-7"/>
          <w:sz w:val="28"/>
          <w:szCs w:val="28"/>
        </w:rPr>
        <w:t xml:space="preserve">; Приказом Министерства финансов Российской Федерации от 22 июля 2015 года № 116н «О составе информации о результатах независимой оценки качества образовательной деятельности организаций, осуществляющих образовательную деятельность, оказания услуг организациями </w:t>
      </w:r>
      <w:r>
        <w:rPr>
          <w:rFonts w:ascii="Times New Roman" w:hAnsi="Times New Roman"/>
          <w:bCs/>
          <w:spacing w:val="-7"/>
          <w:sz w:val="28"/>
          <w:szCs w:val="28"/>
        </w:rPr>
        <w:t>культуры</w:t>
      </w:r>
      <w:r w:rsidRPr="007351F7">
        <w:rPr>
          <w:rFonts w:ascii="Times New Roman" w:hAnsi="Times New Roman"/>
          <w:bCs/>
          <w:spacing w:val="-7"/>
          <w:sz w:val="28"/>
          <w:szCs w:val="28"/>
        </w:rPr>
        <w:t>, социального обслуживания, организациями образования, размещаемой на официальном сайте для размещения информации о государственных и муниципальных учреждениях в информационно-телекоммуникационной сети «Интернет», и порядке ее размещения</w:t>
      </w:r>
      <w:r>
        <w:rPr>
          <w:rFonts w:ascii="Times New Roman" w:hAnsi="Times New Roman"/>
          <w:bCs/>
          <w:spacing w:val="-7"/>
          <w:sz w:val="28"/>
          <w:szCs w:val="28"/>
        </w:rPr>
        <w:t>»;</w:t>
      </w:r>
      <w:r w:rsidRPr="007351F7">
        <w:rPr>
          <w:rFonts w:ascii="Times New Roman" w:hAnsi="Times New Roman"/>
          <w:bCs/>
          <w:spacing w:val="-7"/>
          <w:sz w:val="28"/>
          <w:szCs w:val="28"/>
        </w:rPr>
        <w:t xml:space="preserve"> Приказом Минтруда России от 31 мая 2018 года № 344Н «Об утверждении Единого порядка расчета показателей, характеризующих общие критерии оценки качества условий оказания услуг организациями в сфере образования, охраны здоровья, образования, социального обслуживания и федеральными учреждениями медико-социальной экспертизы»; Приказом Минтруда России от 30 октября 2018 года № 675Н «Об утверждении Методики выявления и обобщения мнения граждан о качестве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экспертизы».</w:t>
      </w:r>
    </w:p>
    <w:p w:rsidR="00B25C28" w:rsidRPr="00922C89" w:rsidRDefault="00B25C28" w:rsidP="00B25C2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vanish/>
          <w:sz w:val="28"/>
          <w:szCs w:val="28"/>
        </w:rPr>
      </w:pPr>
    </w:p>
    <w:p w:rsidR="00B25C28" w:rsidRPr="00922C89" w:rsidRDefault="00B25C28" w:rsidP="00B25C2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2C89">
        <w:rPr>
          <w:rFonts w:ascii="Times New Roman" w:eastAsia="Times New Roman" w:hAnsi="Times New Roman" w:cs="Times New Roman"/>
          <w:sz w:val="28"/>
          <w:szCs w:val="28"/>
        </w:rPr>
        <w:t>Проведенная социальная экспертиза в аспекте объекта – независимой оценки качества предоставления услуг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организациями культуры </w:t>
      </w:r>
      <w:r w:rsidRPr="00922C89">
        <w:rPr>
          <w:rFonts w:ascii="Times New Roman" w:eastAsia="Times New Roman" w:hAnsi="Times New Roman" w:cs="Times New Roman"/>
          <w:sz w:val="28"/>
          <w:szCs w:val="28"/>
        </w:rPr>
        <w:t xml:space="preserve">– показала: </w:t>
      </w:r>
    </w:p>
    <w:p w:rsidR="00B25C28" w:rsidRPr="00922C89" w:rsidRDefault="00B25C28" w:rsidP="00B25C2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vanish/>
          <w:sz w:val="28"/>
          <w:szCs w:val="28"/>
        </w:rPr>
      </w:pPr>
      <w:r w:rsidRPr="00922C89">
        <w:rPr>
          <w:rFonts w:ascii="Times New Roman" w:eastAsia="Times New Roman" w:hAnsi="Times New Roman" w:cs="Times New Roman"/>
          <w:vanish/>
          <w:sz w:val="28"/>
          <w:szCs w:val="28"/>
        </w:rPr>
        <w:lastRenderedPageBreak/>
        <w:t> </w:t>
      </w:r>
    </w:p>
    <w:p w:rsidR="00B25C28" w:rsidRPr="00922C89" w:rsidRDefault="00B25C28" w:rsidP="00B25C28">
      <w:pPr>
        <w:pStyle w:val="a4"/>
        <w:spacing w:line="36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r w:rsidRPr="00922C89">
        <w:rPr>
          <w:rFonts w:ascii="Times New Roman" w:eastAsia="Times New Roman" w:hAnsi="Times New Roman"/>
          <w:sz w:val="28"/>
          <w:szCs w:val="28"/>
        </w:rPr>
        <w:t xml:space="preserve">Основные положения данных статей Закона в общем соблюдаются в </w:t>
      </w:r>
      <w:r w:rsidR="000424C0">
        <w:rPr>
          <w:rFonts w:ascii="Times New Roman" w:hAnsi="Times New Roman"/>
          <w:sz w:val="28"/>
          <w:szCs w:val="28"/>
        </w:rPr>
        <w:t>МБУ</w:t>
      </w:r>
      <w:r w:rsidR="000424C0" w:rsidRPr="000424C0">
        <w:rPr>
          <w:rFonts w:ascii="Times New Roman" w:hAnsi="Times New Roman"/>
          <w:sz w:val="28"/>
          <w:szCs w:val="28"/>
        </w:rPr>
        <w:t xml:space="preserve"> «Культурно-досуговый центр городского поселения Мортка»</w:t>
      </w:r>
      <w:r w:rsidR="000424C0">
        <w:rPr>
          <w:rFonts w:ascii="Times New Roman" w:hAnsi="Times New Roman"/>
          <w:sz w:val="28"/>
          <w:szCs w:val="28"/>
        </w:rPr>
        <w:t>.</w:t>
      </w:r>
    </w:p>
    <w:p w:rsidR="000424C0" w:rsidRDefault="00B25C28" w:rsidP="00B25C28">
      <w:pPr>
        <w:pStyle w:val="a4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2C89">
        <w:rPr>
          <w:rFonts w:ascii="Times New Roman" w:eastAsia="Times New Roman" w:hAnsi="Times New Roman"/>
          <w:sz w:val="28"/>
          <w:szCs w:val="28"/>
        </w:rPr>
        <w:t xml:space="preserve"> По результатам проведенной социальной экспертизы требование Законодательства в представленных частях соблюдается в </w:t>
      </w:r>
      <w:r w:rsidR="000424C0">
        <w:rPr>
          <w:rFonts w:ascii="Times New Roman" w:hAnsi="Times New Roman"/>
          <w:sz w:val="28"/>
          <w:szCs w:val="28"/>
        </w:rPr>
        <w:t>МБУ</w:t>
      </w:r>
      <w:r w:rsidR="000424C0" w:rsidRPr="000424C0">
        <w:rPr>
          <w:rFonts w:ascii="Times New Roman" w:hAnsi="Times New Roman"/>
          <w:sz w:val="28"/>
          <w:szCs w:val="28"/>
        </w:rPr>
        <w:t xml:space="preserve"> «Культурно-досуговый центр городского поселения Мортка»</w:t>
      </w:r>
      <w:r w:rsidR="000424C0">
        <w:rPr>
          <w:rFonts w:ascii="Times New Roman" w:hAnsi="Times New Roman"/>
          <w:sz w:val="28"/>
          <w:szCs w:val="28"/>
        </w:rPr>
        <w:t>.</w:t>
      </w:r>
    </w:p>
    <w:p w:rsidR="00B25C28" w:rsidRPr="00922C89" w:rsidRDefault="00B25C28" w:rsidP="00B25C28">
      <w:pPr>
        <w:pStyle w:val="a4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A5972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Имеющиеся данные социологических опросов не выявили фактов </w:t>
      </w:r>
      <w:r w:rsidRPr="00922C89">
        <w:rPr>
          <w:rFonts w:ascii="Times New Roman" w:eastAsia="Times New Roman" w:hAnsi="Times New Roman"/>
          <w:sz w:val="28"/>
          <w:szCs w:val="28"/>
        </w:rPr>
        <w:t>нарушения представленных положений Закона.</w:t>
      </w:r>
    </w:p>
    <w:p w:rsidR="00B25C28" w:rsidRPr="00922C89" w:rsidRDefault="00B25C28" w:rsidP="00B25C2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25C28" w:rsidRPr="00922C89" w:rsidRDefault="00B25C28" w:rsidP="00B25C2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22C89">
        <w:rPr>
          <w:rFonts w:ascii="Times New Roman" w:eastAsia="Times New Roman" w:hAnsi="Times New Roman" w:cs="Times New Roman"/>
          <w:b/>
          <w:sz w:val="28"/>
          <w:szCs w:val="28"/>
        </w:rPr>
        <w:t>5. Положения документов, имеющиеся материалы и/или факты деятельности, которые могут иметь негативные социальные последствия, оценка их возможных масштабов</w:t>
      </w:r>
    </w:p>
    <w:p w:rsidR="00B25C28" w:rsidRPr="00922C89" w:rsidRDefault="00B25C28" w:rsidP="00B25C2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25C28" w:rsidRPr="00922C89" w:rsidRDefault="00B25C28" w:rsidP="00B25C2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2C89">
        <w:rPr>
          <w:rFonts w:ascii="Times New Roman" w:eastAsia="Times New Roman" w:hAnsi="Times New Roman" w:cs="Times New Roman"/>
          <w:sz w:val="28"/>
          <w:szCs w:val="28"/>
        </w:rPr>
        <w:t>Не выявлены.</w:t>
      </w:r>
    </w:p>
    <w:p w:rsidR="00B25C28" w:rsidRPr="000167CA" w:rsidRDefault="00B25C28" w:rsidP="00B25C28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25C28" w:rsidRPr="0062529D" w:rsidRDefault="00B25C28" w:rsidP="00B25C28">
      <w:pPr>
        <w:spacing w:after="0" w:line="240" w:lineRule="auto"/>
        <w:ind w:firstLine="425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2529D">
        <w:rPr>
          <w:rFonts w:ascii="Times New Roman" w:eastAsia="Times New Roman" w:hAnsi="Times New Roman" w:cs="Times New Roman"/>
          <w:b/>
          <w:sz w:val="28"/>
          <w:szCs w:val="28"/>
        </w:rPr>
        <w:t>6. Оценка на предмет соответствия законным интересам граждан проектов нормативных правовых актов, социальных проектов и программ, вывод о целесообразности и допустимости их реализации</w:t>
      </w:r>
    </w:p>
    <w:p w:rsidR="00B25C28" w:rsidRPr="0062529D" w:rsidRDefault="00B25C28" w:rsidP="00B25C28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529D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B25C28" w:rsidRPr="0062529D" w:rsidRDefault="00B25C28" w:rsidP="00B25C28">
      <w:pPr>
        <w:spacing w:after="0" w:line="360" w:lineRule="auto"/>
        <w:ind w:firstLine="425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529D">
        <w:rPr>
          <w:rFonts w:ascii="Times New Roman" w:eastAsia="Times New Roman" w:hAnsi="Times New Roman" w:cs="Times New Roman"/>
          <w:sz w:val="28"/>
          <w:szCs w:val="28"/>
        </w:rPr>
        <w:t>Проведение экспертизы по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сбору данных и</w:t>
      </w:r>
      <w:r w:rsidRPr="0062529D">
        <w:rPr>
          <w:rFonts w:ascii="Times New Roman" w:eastAsia="Times New Roman" w:hAnsi="Times New Roman" w:cs="Times New Roman"/>
          <w:sz w:val="28"/>
          <w:szCs w:val="28"/>
        </w:rPr>
        <w:t xml:space="preserve"> оценке показателей условий предоставления услуг организации </w:t>
      </w:r>
      <w:r w:rsidR="002F2FA0">
        <w:rPr>
          <w:rFonts w:ascii="Times New Roman" w:eastAsia="Times New Roman" w:hAnsi="Times New Roman" w:cs="Times New Roman"/>
          <w:sz w:val="28"/>
          <w:szCs w:val="28"/>
        </w:rPr>
        <w:t>культуры</w:t>
      </w:r>
      <w:r w:rsidRPr="0062529D">
        <w:rPr>
          <w:rFonts w:ascii="Times New Roman" w:eastAsia="Times New Roman" w:hAnsi="Times New Roman" w:cs="Times New Roman"/>
          <w:sz w:val="28"/>
          <w:szCs w:val="28"/>
        </w:rPr>
        <w:t xml:space="preserve"> осуществлялось последовательно в 4 этапа.</w:t>
      </w:r>
    </w:p>
    <w:p w:rsidR="00B25C28" w:rsidRPr="0062529D" w:rsidRDefault="00B25C28" w:rsidP="00B25C28">
      <w:pPr>
        <w:spacing w:after="0" w:line="360" w:lineRule="auto"/>
        <w:ind w:firstLine="425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529D">
        <w:rPr>
          <w:rFonts w:ascii="Times New Roman" w:eastAsia="Times New Roman" w:hAnsi="Times New Roman" w:cs="Times New Roman"/>
          <w:sz w:val="28"/>
          <w:szCs w:val="28"/>
        </w:rPr>
        <w:t>- На первом «организационном» этапе проведены следующие  мероприятия:</w:t>
      </w:r>
    </w:p>
    <w:p w:rsidR="00B25C28" w:rsidRPr="0062529D" w:rsidRDefault="00B25C28" w:rsidP="00B25C28">
      <w:pPr>
        <w:spacing w:after="0" w:line="36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529D">
        <w:rPr>
          <w:rFonts w:ascii="Times New Roman" w:eastAsia="Times New Roman" w:hAnsi="Times New Roman" w:cs="Times New Roman"/>
          <w:sz w:val="28"/>
          <w:szCs w:val="28"/>
        </w:rPr>
        <w:t>1) определение  Перечня в текущем периоде;</w:t>
      </w:r>
    </w:p>
    <w:p w:rsidR="00B25C28" w:rsidRPr="0062529D" w:rsidRDefault="00B25C28" w:rsidP="00B25C28">
      <w:pPr>
        <w:spacing w:after="0" w:line="36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529D">
        <w:rPr>
          <w:rFonts w:ascii="Times New Roman" w:eastAsia="Times New Roman" w:hAnsi="Times New Roman" w:cs="Times New Roman"/>
          <w:sz w:val="28"/>
          <w:szCs w:val="28"/>
        </w:rPr>
        <w:t xml:space="preserve">2) уточнение при необходимости показателей условий предоставления услуг организации </w:t>
      </w:r>
      <w:r>
        <w:rPr>
          <w:rFonts w:ascii="Times New Roman" w:eastAsia="Times New Roman" w:hAnsi="Times New Roman" w:cs="Times New Roman"/>
          <w:sz w:val="28"/>
          <w:szCs w:val="28"/>
        </w:rPr>
        <w:t>культуры</w:t>
      </w:r>
      <w:r w:rsidRPr="0062529D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B25C28" w:rsidRPr="0062529D" w:rsidRDefault="00B25C28" w:rsidP="00B25C28">
      <w:pPr>
        <w:spacing w:after="0" w:line="36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529D">
        <w:rPr>
          <w:rFonts w:ascii="Times New Roman" w:eastAsia="Times New Roman" w:hAnsi="Times New Roman" w:cs="Times New Roman"/>
          <w:sz w:val="28"/>
          <w:szCs w:val="28"/>
        </w:rPr>
        <w:t>3) определение методов сбора первичной информации и уточнение требований к методикам их применения.</w:t>
      </w:r>
    </w:p>
    <w:p w:rsidR="00B25C28" w:rsidRPr="0062529D" w:rsidRDefault="00B25C28" w:rsidP="00B25C28">
      <w:pPr>
        <w:spacing w:after="0" w:line="360" w:lineRule="auto"/>
        <w:ind w:firstLine="425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529D">
        <w:rPr>
          <w:rFonts w:ascii="Times New Roman" w:eastAsia="Times New Roman" w:hAnsi="Times New Roman" w:cs="Times New Roman"/>
          <w:sz w:val="28"/>
          <w:szCs w:val="28"/>
        </w:rPr>
        <w:t>- На втором «подготовительном» этапе:</w:t>
      </w:r>
    </w:p>
    <w:p w:rsidR="00B25C28" w:rsidRPr="0062529D" w:rsidRDefault="00B25C28" w:rsidP="00B25C28">
      <w:pPr>
        <w:spacing w:after="0" w:line="36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529D">
        <w:rPr>
          <w:rFonts w:ascii="Times New Roman" w:eastAsia="Times New Roman" w:hAnsi="Times New Roman" w:cs="Times New Roman"/>
          <w:sz w:val="28"/>
          <w:szCs w:val="28"/>
        </w:rPr>
        <w:t>1) проведен анализ нормативно - правовой базы о порядке предоставления услуг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культуры</w:t>
      </w:r>
      <w:r w:rsidRPr="0062529D">
        <w:rPr>
          <w:rFonts w:ascii="Times New Roman" w:eastAsia="Times New Roman" w:hAnsi="Times New Roman" w:cs="Times New Roman"/>
          <w:sz w:val="28"/>
          <w:szCs w:val="28"/>
        </w:rPr>
        <w:t>, мнений экспертов, представителей получателей услуг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организации культуры</w:t>
      </w:r>
      <w:r w:rsidRPr="0062529D">
        <w:rPr>
          <w:rFonts w:ascii="Times New Roman" w:eastAsia="Times New Roman" w:hAnsi="Times New Roman" w:cs="Times New Roman"/>
          <w:sz w:val="28"/>
          <w:szCs w:val="28"/>
        </w:rPr>
        <w:t>, открытых источников информации с целью составления предварительного перечня проблем для изучения;</w:t>
      </w:r>
    </w:p>
    <w:p w:rsidR="00B25C28" w:rsidRPr="0062529D" w:rsidRDefault="00B25C28" w:rsidP="00B25C28">
      <w:pPr>
        <w:spacing w:after="0" w:line="36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529D">
        <w:rPr>
          <w:rFonts w:ascii="Times New Roman" w:eastAsia="Times New Roman" w:hAnsi="Times New Roman" w:cs="Times New Roman"/>
          <w:sz w:val="28"/>
          <w:szCs w:val="28"/>
        </w:rPr>
        <w:lastRenderedPageBreak/>
        <w:t>2) разработаны методика и инструментарий сбора первичной информации, в том числе рекомендаций интервьюерам, форм для регистрации первичной информации, анкет.</w:t>
      </w:r>
    </w:p>
    <w:p w:rsidR="00B25C28" w:rsidRPr="0062529D" w:rsidRDefault="00B25C28" w:rsidP="00B25C28">
      <w:pPr>
        <w:spacing w:after="0" w:line="360" w:lineRule="auto"/>
        <w:ind w:firstLine="425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529D">
        <w:rPr>
          <w:rFonts w:ascii="Times New Roman" w:eastAsia="Times New Roman" w:hAnsi="Times New Roman" w:cs="Times New Roman"/>
          <w:sz w:val="28"/>
          <w:szCs w:val="28"/>
        </w:rPr>
        <w:t>- На третьем «сбор первичной информации» этапе  осуществлено:</w:t>
      </w:r>
    </w:p>
    <w:p w:rsidR="00B25C28" w:rsidRPr="0062529D" w:rsidRDefault="00B25C28" w:rsidP="00B25C28">
      <w:pPr>
        <w:spacing w:after="0" w:line="36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529D">
        <w:rPr>
          <w:rFonts w:ascii="Times New Roman" w:eastAsia="Times New Roman" w:hAnsi="Times New Roman" w:cs="Times New Roman"/>
          <w:sz w:val="28"/>
          <w:szCs w:val="28"/>
        </w:rPr>
        <w:t xml:space="preserve">1) анализ нормативных правовых актов, регулирующих деятельность организаций </w:t>
      </w:r>
      <w:r>
        <w:rPr>
          <w:rFonts w:ascii="Times New Roman" w:eastAsia="Times New Roman" w:hAnsi="Times New Roman" w:cs="Times New Roman"/>
          <w:sz w:val="28"/>
          <w:szCs w:val="28"/>
        </w:rPr>
        <w:t>культуры</w:t>
      </w:r>
      <w:r w:rsidRPr="0062529D">
        <w:rPr>
          <w:rFonts w:ascii="Times New Roman" w:eastAsia="Times New Roman" w:hAnsi="Times New Roman" w:cs="Times New Roman"/>
          <w:sz w:val="28"/>
          <w:szCs w:val="28"/>
        </w:rPr>
        <w:t>, с целью определения или уточнения, учета динамики нормативно устанавливаемых значений оцениваемых параметров и показателей деятельности организации;</w:t>
      </w:r>
    </w:p>
    <w:p w:rsidR="00B25C28" w:rsidRPr="0062529D" w:rsidRDefault="00B25C28" w:rsidP="00B25C28">
      <w:pPr>
        <w:spacing w:after="0" w:line="36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529D">
        <w:rPr>
          <w:rFonts w:ascii="Times New Roman" w:eastAsia="Times New Roman" w:hAnsi="Times New Roman" w:cs="Times New Roman"/>
          <w:sz w:val="28"/>
          <w:szCs w:val="28"/>
        </w:rPr>
        <w:t>2) проведение «полевого этапа» исследования - сбор первичных данных и их обработка в соответствии с разработанными методами, выбранными или разработанными методиками;</w:t>
      </w:r>
    </w:p>
    <w:p w:rsidR="00B25C28" w:rsidRPr="0062529D" w:rsidRDefault="00B25C28" w:rsidP="00B25C28">
      <w:pPr>
        <w:spacing w:after="0" w:line="36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529D">
        <w:rPr>
          <w:rFonts w:ascii="Times New Roman" w:eastAsia="Times New Roman" w:hAnsi="Times New Roman" w:cs="Times New Roman"/>
          <w:sz w:val="28"/>
          <w:szCs w:val="28"/>
        </w:rPr>
        <w:t>3)  сбор статистических данных;</w:t>
      </w:r>
    </w:p>
    <w:p w:rsidR="00B25C28" w:rsidRPr="0062529D" w:rsidRDefault="00B25C28" w:rsidP="00B25C28">
      <w:pPr>
        <w:spacing w:after="0" w:line="36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529D">
        <w:rPr>
          <w:rFonts w:ascii="Times New Roman" w:eastAsia="Times New Roman" w:hAnsi="Times New Roman" w:cs="Times New Roman"/>
          <w:sz w:val="28"/>
          <w:szCs w:val="28"/>
        </w:rPr>
        <w:t>4)  проведение анкетирования (опросов);</w:t>
      </w:r>
    </w:p>
    <w:p w:rsidR="00B25C28" w:rsidRPr="0062529D" w:rsidRDefault="00B25C28" w:rsidP="00B25C28">
      <w:pPr>
        <w:spacing w:after="0" w:line="36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529D">
        <w:rPr>
          <w:rFonts w:ascii="Times New Roman" w:eastAsia="Times New Roman" w:hAnsi="Times New Roman" w:cs="Times New Roman"/>
          <w:sz w:val="28"/>
          <w:szCs w:val="28"/>
        </w:rPr>
        <w:t>5) формирование итоговых массивов данных, заполнение отчетных форм представления информации.</w:t>
      </w:r>
    </w:p>
    <w:p w:rsidR="00B25C28" w:rsidRPr="0062529D" w:rsidRDefault="00B25C28" w:rsidP="00B25C28">
      <w:pPr>
        <w:spacing w:after="0" w:line="360" w:lineRule="auto"/>
        <w:ind w:firstLine="425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529D">
        <w:rPr>
          <w:rFonts w:ascii="Times New Roman" w:eastAsia="Times New Roman" w:hAnsi="Times New Roman" w:cs="Times New Roman"/>
          <w:sz w:val="28"/>
          <w:szCs w:val="28"/>
        </w:rPr>
        <w:t xml:space="preserve">- На четвертом «анализ и оценка условий предоставления услуг организации </w:t>
      </w:r>
      <w:r>
        <w:rPr>
          <w:rFonts w:ascii="Times New Roman" w:eastAsia="Times New Roman" w:hAnsi="Times New Roman" w:cs="Times New Roman"/>
          <w:sz w:val="28"/>
          <w:szCs w:val="28"/>
        </w:rPr>
        <w:t>культуры</w:t>
      </w:r>
      <w:r w:rsidRPr="0062529D">
        <w:rPr>
          <w:rFonts w:ascii="Times New Roman" w:eastAsia="Times New Roman" w:hAnsi="Times New Roman" w:cs="Times New Roman"/>
          <w:sz w:val="28"/>
          <w:szCs w:val="28"/>
        </w:rPr>
        <w:t>» этапе проведено:</w:t>
      </w:r>
    </w:p>
    <w:p w:rsidR="00B25C28" w:rsidRPr="0062529D" w:rsidRDefault="00B25C28" w:rsidP="00B25C28">
      <w:pPr>
        <w:spacing w:after="0" w:line="36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529D">
        <w:rPr>
          <w:rFonts w:ascii="Times New Roman" w:eastAsia="Times New Roman" w:hAnsi="Times New Roman" w:cs="Times New Roman"/>
          <w:sz w:val="28"/>
          <w:szCs w:val="28"/>
        </w:rPr>
        <w:t xml:space="preserve">1)  систематизация выявленных проблем деятельности организации </w:t>
      </w:r>
      <w:r>
        <w:rPr>
          <w:rFonts w:ascii="Times New Roman" w:eastAsia="Times New Roman" w:hAnsi="Times New Roman" w:cs="Times New Roman"/>
          <w:sz w:val="28"/>
          <w:szCs w:val="28"/>
        </w:rPr>
        <w:t>культуры</w:t>
      </w:r>
      <w:r w:rsidRPr="0062529D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B25C28" w:rsidRPr="0062529D" w:rsidRDefault="00B25C28" w:rsidP="00B25C28">
      <w:pPr>
        <w:spacing w:after="0" w:line="36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529D">
        <w:rPr>
          <w:rFonts w:ascii="Times New Roman" w:eastAsia="Times New Roman" w:hAnsi="Times New Roman" w:cs="Times New Roman"/>
          <w:sz w:val="28"/>
          <w:szCs w:val="28"/>
        </w:rPr>
        <w:t>2) сопоставление фактических и нормативно установленных значений исследуемых параметров;</w:t>
      </w:r>
    </w:p>
    <w:p w:rsidR="00B25C28" w:rsidRPr="0062529D" w:rsidRDefault="00B25C28" w:rsidP="00B25C28">
      <w:pPr>
        <w:spacing w:after="0" w:line="36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529D">
        <w:rPr>
          <w:rFonts w:ascii="Times New Roman" w:eastAsia="Times New Roman" w:hAnsi="Times New Roman" w:cs="Times New Roman"/>
          <w:sz w:val="28"/>
          <w:szCs w:val="28"/>
        </w:rPr>
        <w:t xml:space="preserve">3) выявление территориальных и иных особенностей исследуемых параметров деятельности организаций </w:t>
      </w:r>
      <w:r>
        <w:rPr>
          <w:rFonts w:ascii="Times New Roman" w:eastAsia="Times New Roman" w:hAnsi="Times New Roman" w:cs="Times New Roman"/>
          <w:sz w:val="28"/>
          <w:szCs w:val="28"/>
        </w:rPr>
        <w:t>культуры</w:t>
      </w:r>
      <w:r w:rsidRPr="0062529D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B25C28" w:rsidRPr="0062529D" w:rsidRDefault="00B25C28" w:rsidP="00B25C28">
      <w:pPr>
        <w:spacing w:after="0" w:line="36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529D">
        <w:rPr>
          <w:rFonts w:ascii="Times New Roman" w:eastAsia="Times New Roman" w:hAnsi="Times New Roman" w:cs="Times New Roman"/>
          <w:sz w:val="28"/>
          <w:szCs w:val="28"/>
        </w:rPr>
        <w:t>4) анализ первоначальных значений исследуемых параметров и показателей;</w:t>
      </w:r>
    </w:p>
    <w:p w:rsidR="00B25C28" w:rsidRPr="0062529D" w:rsidRDefault="00B25C28" w:rsidP="00B25C28">
      <w:pPr>
        <w:spacing w:after="0" w:line="36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529D">
        <w:rPr>
          <w:rFonts w:ascii="Times New Roman" w:eastAsia="Times New Roman" w:hAnsi="Times New Roman" w:cs="Times New Roman"/>
          <w:sz w:val="28"/>
          <w:szCs w:val="28"/>
        </w:rPr>
        <w:t xml:space="preserve">5) сопоставление нормативно установленных значений исследуемых параметров деятельности организаций </w:t>
      </w:r>
      <w:r>
        <w:rPr>
          <w:rFonts w:ascii="Times New Roman" w:eastAsia="Times New Roman" w:hAnsi="Times New Roman" w:cs="Times New Roman"/>
          <w:sz w:val="28"/>
          <w:szCs w:val="28"/>
        </w:rPr>
        <w:t>культуры</w:t>
      </w:r>
      <w:r w:rsidRPr="0062529D">
        <w:rPr>
          <w:rFonts w:ascii="Times New Roman" w:eastAsia="Times New Roman" w:hAnsi="Times New Roman" w:cs="Times New Roman"/>
          <w:sz w:val="28"/>
          <w:szCs w:val="28"/>
        </w:rPr>
        <w:t xml:space="preserve"> с выявленными проблемами и ожиданиями получателей услуг;</w:t>
      </w:r>
    </w:p>
    <w:p w:rsidR="00B25C28" w:rsidRPr="0062529D" w:rsidRDefault="00B25C28" w:rsidP="00B25C28">
      <w:pPr>
        <w:spacing w:after="0" w:line="36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2529D">
        <w:rPr>
          <w:rFonts w:ascii="Times New Roman" w:eastAsia="Times New Roman" w:hAnsi="Times New Roman" w:cs="Times New Roman"/>
          <w:sz w:val="28"/>
          <w:szCs w:val="28"/>
        </w:rPr>
        <w:t xml:space="preserve">6) расчет интегральной оценки качества работы организаций </w:t>
      </w:r>
      <w:r>
        <w:rPr>
          <w:rFonts w:ascii="Times New Roman" w:eastAsia="Times New Roman" w:hAnsi="Times New Roman" w:cs="Times New Roman"/>
          <w:sz w:val="28"/>
          <w:szCs w:val="28"/>
        </w:rPr>
        <w:t>культуры</w:t>
      </w:r>
      <w:r w:rsidRPr="0062529D">
        <w:rPr>
          <w:rFonts w:ascii="Times New Roman" w:eastAsia="Times New Roman" w:hAnsi="Times New Roman" w:cs="Times New Roman"/>
          <w:sz w:val="28"/>
          <w:szCs w:val="28"/>
        </w:rPr>
        <w:t xml:space="preserve"> с целью предоставления информации для дальнейшего формирование рейтинга.</w:t>
      </w:r>
    </w:p>
    <w:p w:rsidR="00B25C28" w:rsidRPr="0062529D" w:rsidRDefault="00B25C28" w:rsidP="00B25C28">
      <w:pPr>
        <w:spacing w:after="0" w:line="288" w:lineRule="auto"/>
        <w:ind w:firstLine="425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25C28" w:rsidRPr="0062529D" w:rsidRDefault="00B25C28" w:rsidP="00B25C28">
      <w:pPr>
        <w:spacing w:after="0" w:line="240" w:lineRule="auto"/>
        <w:ind w:firstLine="425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25C28" w:rsidRPr="0062135A" w:rsidRDefault="00B25C28" w:rsidP="00B25C28">
      <w:pPr>
        <w:spacing w:after="0" w:line="240" w:lineRule="auto"/>
        <w:ind w:firstLine="425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25C28" w:rsidRPr="0062529D" w:rsidRDefault="00B25C28" w:rsidP="00B25C28">
      <w:pPr>
        <w:spacing w:after="0" w:line="240" w:lineRule="auto"/>
        <w:ind w:firstLine="425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2529D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Анализ показателей НОК</w:t>
      </w:r>
    </w:p>
    <w:p w:rsidR="00B25C28" w:rsidRPr="000167CA" w:rsidRDefault="00B25C28" w:rsidP="00B25C28">
      <w:pPr>
        <w:spacing w:after="0" w:line="240" w:lineRule="auto"/>
        <w:ind w:firstLine="425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25C28" w:rsidRPr="00CE62F4" w:rsidRDefault="00B25C28" w:rsidP="00B25C28">
      <w:pPr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E62F4">
        <w:rPr>
          <w:rFonts w:ascii="Times New Roman" w:hAnsi="Times New Roman" w:cs="Times New Roman"/>
          <w:b/>
          <w:bCs/>
          <w:color w:val="000000"/>
          <w:sz w:val="28"/>
          <w:szCs w:val="28"/>
        </w:rPr>
        <w:t>1. Критерий «</w:t>
      </w:r>
      <w:r w:rsidRPr="00145B0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Открытость и доступность информации об организаци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и</w:t>
      </w:r>
      <w:r w:rsidRPr="00CE62F4">
        <w:rPr>
          <w:rFonts w:ascii="Times New Roman" w:hAnsi="Times New Roman" w:cs="Times New Roman"/>
          <w:b/>
          <w:bCs/>
          <w:color w:val="000000"/>
          <w:sz w:val="28"/>
          <w:szCs w:val="28"/>
        </w:rPr>
        <w:t>»</w:t>
      </w:r>
    </w:p>
    <w:p w:rsidR="00B25C28" w:rsidRPr="00145B00" w:rsidRDefault="00B25C28" w:rsidP="00B25C28">
      <w:pPr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E62F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1.1. Показатель </w:t>
      </w:r>
      <w:r w:rsidRPr="00145B00">
        <w:rPr>
          <w:rFonts w:ascii="Times New Roman" w:hAnsi="Times New Roman" w:cs="Times New Roman"/>
          <w:b/>
          <w:bCs/>
          <w:color w:val="000000"/>
          <w:sz w:val="28"/>
          <w:szCs w:val="28"/>
        </w:rPr>
        <w:t>«</w:t>
      </w:r>
      <w:r w:rsidRPr="00145B00">
        <w:rPr>
          <w:rFonts w:ascii="Times New Roman" w:hAnsi="Times New Roman" w:cs="Times New Roman"/>
          <w:color w:val="000000"/>
          <w:sz w:val="28"/>
          <w:szCs w:val="28"/>
        </w:rPr>
        <w:t>Соответствие информации о деятельности организации , размещенной на общедоступных информационных ресурсах, ее содержанию и порядку (форме) размещения, установленным нормативными правовыми актами</w:t>
      </w:r>
      <w:r w:rsidRPr="00145B00">
        <w:rPr>
          <w:rFonts w:ascii="Times New Roman" w:hAnsi="Times New Roman" w:cs="Times New Roman"/>
          <w:b/>
          <w:bCs/>
          <w:color w:val="000000"/>
          <w:sz w:val="28"/>
          <w:szCs w:val="28"/>
        </w:rPr>
        <w:t>»</w:t>
      </w:r>
    </w:p>
    <w:p w:rsidR="00B25C28" w:rsidRPr="00CE62F4" w:rsidRDefault="00B25C28" w:rsidP="00B25C28">
      <w:pPr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3011"/>
        <w:gridCol w:w="1914"/>
        <w:gridCol w:w="1914"/>
        <w:gridCol w:w="1915"/>
      </w:tblGrid>
      <w:tr w:rsidR="00B25C28" w:rsidRPr="00CE62F4" w:rsidTr="004C4F0F">
        <w:tc>
          <w:tcPr>
            <w:tcW w:w="817" w:type="dxa"/>
          </w:tcPr>
          <w:p w:rsidR="00B25C28" w:rsidRPr="00CE62F4" w:rsidRDefault="00B25C28" w:rsidP="004C4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62F4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3011" w:type="dxa"/>
          </w:tcPr>
          <w:p w:rsidR="00B25C28" w:rsidRPr="00CE62F4" w:rsidRDefault="00B25C28" w:rsidP="004C4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62F4">
              <w:rPr>
                <w:rFonts w:ascii="Times New Roman" w:hAnsi="Times New Roman" w:cs="Times New Roman"/>
                <w:sz w:val="28"/>
                <w:szCs w:val="28"/>
              </w:rPr>
              <w:t>Наименование учреждения</w:t>
            </w:r>
          </w:p>
        </w:tc>
        <w:tc>
          <w:tcPr>
            <w:tcW w:w="1914" w:type="dxa"/>
          </w:tcPr>
          <w:p w:rsidR="00B25C28" w:rsidRPr="00CE62F4" w:rsidRDefault="00B25C28" w:rsidP="004C4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62F4">
              <w:rPr>
                <w:rFonts w:ascii="Times New Roman" w:hAnsi="Times New Roman" w:cs="Times New Roman"/>
                <w:sz w:val="28"/>
                <w:szCs w:val="28"/>
              </w:rPr>
              <w:t>Значение показателя</w:t>
            </w:r>
          </w:p>
        </w:tc>
        <w:tc>
          <w:tcPr>
            <w:tcW w:w="1914" w:type="dxa"/>
          </w:tcPr>
          <w:p w:rsidR="00B25C28" w:rsidRPr="00CE62F4" w:rsidRDefault="00B25C28" w:rsidP="004C4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62F4">
              <w:rPr>
                <w:rFonts w:ascii="Times New Roman" w:hAnsi="Times New Roman" w:cs="Times New Roman"/>
                <w:sz w:val="28"/>
                <w:szCs w:val="28"/>
              </w:rPr>
              <w:t>Значение параметра</w:t>
            </w:r>
          </w:p>
        </w:tc>
        <w:tc>
          <w:tcPr>
            <w:tcW w:w="1915" w:type="dxa"/>
          </w:tcPr>
          <w:p w:rsidR="00B25C28" w:rsidRPr="00CE62F4" w:rsidRDefault="00B25C28" w:rsidP="004C4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62F4">
              <w:rPr>
                <w:rFonts w:ascii="Times New Roman" w:hAnsi="Times New Roman" w:cs="Times New Roman"/>
                <w:sz w:val="28"/>
                <w:szCs w:val="28"/>
              </w:rPr>
              <w:t>Значение показателя с учетом значимости критерия</w:t>
            </w:r>
          </w:p>
        </w:tc>
      </w:tr>
      <w:tr w:rsidR="00B25C28" w:rsidRPr="00CE62F4" w:rsidTr="004C4F0F">
        <w:tc>
          <w:tcPr>
            <w:tcW w:w="817" w:type="dxa"/>
          </w:tcPr>
          <w:p w:rsidR="00B25C28" w:rsidRPr="00CE62F4" w:rsidRDefault="00B25C28" w:rsidP="004C4F0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E62F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3011" w:type="dxa"/>
          </w:tcPr>
          <w:p w:rsidR="00B25C28" w:rsidRPr="00CE62F4" w:rsidRDefault="000424C0" w:rsidP="004C4F0F">
            <w:pPr>
              <w:widowControl w:val="0"/>
              <w:suppressAutoHyphens/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hi-IN" w:bidi="hi-I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МБУ</w:t>
            </w:r>
            <w:r w:rsidRPr="000424C0">
              <w:rPr>
                <w:rFonts w:ascii="Times New Roman" w:hAnsi="Times New Roman"/>
                <w:sz w:val="28"/>
                <w:szCs w:val="28"/>
              </w:rPr>
              <w:t xml:space="preserve"> «Культурно-досуговый центр городского поселения Мортка»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914" w:type="dxa"/>
          </w:tcPr>
          <w:p w:rsidR="00B25C28" w:rsidRPr="000424C0" w:rsidRDefault="000424C0" w:rsidP="004C4F0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424C0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914" w:type="dxa"/>
          </w:tcPr>
          <w:p w:rsidR="00B25C28" w:rsidRPr="000424C0" w:rsidRDefault="000424C0" w:rsidP="004C4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24C0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915" w:type="dxa"/>
          </w:tcPr>
          <w:p w:rsidR="00B25C28" w:rsidRPr="000424C0" w:rsidRDefault="000424C0" w:rsidP="004C4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24C0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</w:tbl>
    <w:p w:rsidR="00B25C28" w:rsidRPr="00CE62F4" w:rsidRDefault="00B25C28" w:rsidP="00B25C28">
      <w:pPr>
        <w:rPr>
          <w:rFonts w:ascii="Times New Roman" w:hAnsi="Times New Roman" w:cs="Times New Roman"/>
          <w:sz w:val="28"/>
          <w:szCs w:val="28"/>
        </w:rPr>
      </w:pPr>
    </w:p>
    <w:p w:rsidR="00B25C28" w:rsidRPr="00CE62F4" w:rsidRDefault="00B25C28" w:rsidP="00B25C28">
      <w:pPr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E62F4">
        <w:rPr>
          <w:rFonts w:ascii="Times New Roman" w:hAnsi="Times New Roman" w:cs="Times New Roman"/>
          <w:b/>
          <w:bCs/>
          <w:color w:val="000000"/>
          <w:sz w:val="28"/>
          <w:szCs w:val="28"/>
        </w:rPr>
        <w:t>1.2. Показатель «</w:t>
      </w:r>
      <w:r w:rsidRPr="00145B00">
        <w:rPr>
          <w:rFonts w:ascii="Times New Roman" w:hAnsi="Times New Roman" w:cs="Times New Roman"/>
          <w:color w:val="000000"/>
          <w:sz w:val="28"/>
          <w:szCs w:val="28"/>
        </w:rPr>
        <w:t>Наличие и функционирование на официальном сайте организации дистанционных способов обратной связи и взаимодействия с получателями услуг</w:t>
      </w:r>
      <w:r w:rsidRPr="00CE62F4">
        <w:rPr>
          <w:rFonts w:ascii="Times New Roman" w:hAnsi="Times New Roman" w:cs="Times New Roman"/>
          <w:b/>
          <w:bCs/>
          <w:color w:val="000000"/>
          <w:sz w:val="28"/>
          <w:szCs w:val="28"/>
        </w:rPr>
        <w:t>»</w:t>
      </w:r>
    </w:p>
    <w:p w:rsidR="00B25C28" w:rsidRPr="00CE62F4" w:rsidRDefault="00B25C28" w:rsidP="00B25C28">
      <w:pPr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3011"/>
        <w:gridCol w:w="1914"/>
        <w:gridCol w:w="1914"/>
        <w:gridCol w:w="1915"/>
      </w:tblGrid>
      <w:tr w:rsidR="00B25C28" w:rsidRPr="00CE62F4" w:rsidTr="004C4F0F">
        <w:tc>
          <w:tcPr>
            <w:tcW w:w="817" w:type="dxa"/>
          </w:tcPr>
          <w:p w:rsidR="00B25C28" w:rsidRPr="00CE62F4" w:rsidRDefault="00B25C28" w:rsidP="004C4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62F4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3011" w:type="dxa"/>
          </w:tcPr>
          <w:p w:rsidR="00B25C28" w:rsidRPr="00CE62F4" w:rsidRDefault="00B25C28" w:rsidP="004C4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62F4">
              <w:rPr>
                <w:rFonts w:ascii="Times New Roman" w:hAnsi="Times New Roman" w:cs="Times New Roman"/>
                <w:sz w:val="28"/>
                <w:szCs w:val="28"/>
              </w:rPr>
              <w:t>Наименование учреждения</w:t>
            </w:r>
          </w:p>
        </w:tc>
        <w:tc>
          <w:tcPr>
            <w:tcW w:w="1914" w:type="dxa"/>
          </w:tcPr>
          <w:p w:rsidR="00B25C28" w:rsidRPr="00CE62F4" w:rsidRDefault="00B25C28" w:rsidP="004C4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62F4">
              <w:rPr>
                <w:rFonts w:ascii="Times New Roman" w:hAnsi="Times New Roman" w:cs="Times New Roman"/>
                <w:sz w:val="28"/>
                <w:szCs w:val="28"/>
              </w:rPr>
              <w:t>Значение показателя</w:t>
            </w:r>
          </w:p>
        </w:tc>
        <w:tc>
          <w:tcPr>
            <w:tcW w:w="1914" w:type="dxa"/>
          </w:tcPr>
          <w:p w:rsidR="00B25C28" w:rsidRPr="00CE62F4" w:rsidRDefault="00B25C28" w:rsidP="004C4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62F4">
              <w:rPr>
                <w:rFonts w:ascii="Times New Roman" w:hAnsi="Times New Roman" w:cs="Times New Roman"/>
                <w:sz w:val="28"/>
                <w:szCs w:val="28"/>
              </w:rPr>
              <w:t>Значение параметра</w:t>
            </w:r>
          </w:p>
        </w:tc>
        <w:tc>
          <w:tcPr>
            <w:tcW w:w="1915" w:type="dxa"/>
          </w:tcPr>
          <w:p w:rsidR="00B25C28" w:rsidRPr="00CE62F4" w:rsidRDefault="00B25C28" w:rsidP="004C4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62F4">
              <w:rPr>
                <w:rFonts w:ascii="Times New Roman" w:hAnsi="Times New Roman" w:cs="Times New Roman"/>
                <w:sz w:val="28"/>
                <w:szCs w:val="28"/>
              </w:rPr>
              <w:t>Значение показателя с учетом значимости критерия</w:t>
            </w:r>
          </w:p>
        </w:tc>
      </w:tr>
      <w:tr w:rsidR="00B25C28" w:rsidRPr="00CE62F4" w:rsidTr="004C4F0F">
        <w:tc>
          <w:tcPr>
            <w:tcW w:w="817" w:type="dxa"/>
          </w:tcPr>
          <w:p w:rsidR="00B25C28" w:rsidRPr="00CE62F4" w:rsidRDefault="00B25C28" w:rsidP="004C4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62F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11" w:type="dxa"/>
          </w:tcPr>
          <w:p w:rsidR="00B25C28" w:rsidRPr="00CE62F4" w:rsidRDefault="000424C0" w:rsidP="004C4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МБУ</w:t>
            </w:r>
            <w:r w:rsidRPr="000424C0">
              <w:rPr>
                <w:rFonts w:ascii="Times New Roman" w:hAnsi="Times New Roman"/>
                <w:sz w:val="28"/>
                <w:szCs w:val="28"/>
              </w:rPr>
              <w:t xml:space="preserve"> «Культурно-досуговый центр городского поселения Мортка»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914" w:type="dxa"/>
          </w:tcPr>
          <w:p w:rsidR="00B25C28" w:rsidRPr="000424C0" w:rsidRDefault="000424C0" w:rsidP="004C4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24C0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914" w:type="dxa"/>
          </w:tcPr>
          <w:p w:rsidR="00B25C28" w:rsidRPr="000424C0" w:rsidRDefault="000424C0" w:rsidP="004C4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24C0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915" w:type="dxa"/>
          </w:tcPr>
          <w:p w:rsidR="00B25C28" w:rsidRPr="000424C0" w:rsidRDefault="00E136FD" w:rsidP="004C4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</w:tbl>
    <w:p w:rsidR="00B25C28" w:rsidRPr="00CE62F4" w:rsidRDefault="00B25C28" w:rsidP="00B25C28">
      <w:pPr>
        <w:rPr>
          <w:rFonts w:ascii="Times New Roman" w:hAnsi="Times New Roman" w:cs="Times New Roman"/>
          <w:sz w:val="28"/>
          <w:szCs w:val="28"/>
        </w:rPr>
      </w:pPr>
    </w:p>
    <w:p w:rsidR="00B25C28" w:rsidRPr="00CE62F4" w:rsidRDefault="00B25C28" w:rsidP="00B25C28">
      <w:pPr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E62F4">
        <w:rPr>
          <w:rFonts w:ascii="Times New Roman" w:hAnsi="Times New Roman" w:cs="Times New Roman"/>
          <w:b/>
          <w:bCs/>
          <w:color w:val="000000"/>
          <w:sz w:val="28"/>
          <w:szCs w:val="28"/>
        </w:rPr>
        <w:t>1.3 Показатель «</w:t>
      </w:r>
      <w:r w:rsidRPr="00145B00">
        <w:rPr>
          <w:rFonts w:ascii="Times New Roman" w:hAnsi="Times New Roman" w:cs="Times New Roman"/>
          <w:color w:val="000000"/>
          <w:sz w:val="28"/>
          <w:szCs w:val="28"/>
        </w:rPr>
        <w:t>Доля получателей услуг, удовлетворенных открытостью, полнотой и доступностью информации о деятельности организации, размещенной на информационных стендах в помещении организации, на официальном сайте организации (в % от общего числа опрошенных получателей услуг)</w:t>
      </w:r>
      <w:r w:rsidRPr="00CE62F4">
        <w:rPr>
          <w:rFonts w:ascii="Times New Roman" w:hAnsi="Times New Roman" w:cs="Times New Roman"/>
          <w:b/>
          <w:bCs/>
          <w:color w:val="000000"/>
          <w:sz w:val="28"/>
          <w:szCs w:val="28"/>
        </w:rPr>
        <w:t>»</w:t>
      </w:r>
    </w:p>
    <w:p w:rsidR="00B25C28" w:rsidRPr="00CE62F4" w:rsidRDefault="00B25C28" w:rsidP="00B25C28">
      <w:pPr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3011"/>
        <w:gridCol w:w="1914"/>
        <w:gridCol w:w="1914"/>
        <w:gridCol w:w="1915"/>
      </w:tblGrid>
      <w:tr w:rsidR="00B25C28" w:rsidRPr="00CE62F4" w:rsidTr="004C4F0F">
        <w:tc>
          <w:tcPr>
            <w:tcW w:w="817" w:type="dxa"/>
          </w:tcPr>
          <w:p w:rsidR="00B25C28" w:rsidRPr="00CE62F4" w:rsidRDefault="00B25C28" w:rsidP="004C4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62F4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3011" w:type="dxa"/>
          </w:tcPr>
          <w:p w:rsidR="00B25C28" w:rsidRPr="00DA5972" w:rsidRDefault="00B25C28" w:rsidP="004C4F0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A597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Наименование учреждения</w:t>
            </w:r>
          </w:p>
        </w:tc>
        <w:tc>
          <w:tcPr>
            <w:tcW w:w="1914" w:type="dxa"/>
          </w:tcPr>
          <w:p w:rsidR="00B25C28" w:rsidRPr="00CE62F4" w:rsidRDefault="00B25C28" w:rsidP="004C4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62F4">
              <w:rPr>
                <w:rFonts w:ascii="Times New Roman" w:hAnsi="Times New Roman" w:cs="Times New Roman"/>
                <w:sz w:val="28"/>
                <w:szCs w:val="28"/>
              </w:rPr>
              <w:t>Значение показателя</w:t>
            </w:r>
          </w:p>
        </w:tc>
        <w:tc>
          <w:tcPr>
            <w:tcW w:w="1914" w:type="dxa"/>
          </w:tcPr>
          <w:p w:rsidR="00B25C28" w:rsidRPr="00CE62F4" w:rsidRDefault="00B25C28" w:rsidP="004C4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62F4">
              <w:rPr>
                <w:rFonts w:ascii="Times New Roman" w:hAnsi="Times New Roman" w:cs="Times New Roman"/>
                <w:sz w:val="28"/>
                <w:szCs w:val="28"/>
              </w:rPr>
              <w:t>Значение параметра</w:t>
            </w:r>
          </w:p>
        </w:tc>
        <w:tc>
          <w:tcPr>
            <w:tcW w:w="1915" w:type="dxa"/>
          </w:tcPr>
          <w:p w:rsidR="00B25C28" w:rsidRPr="00CE62F4" w:rsidRDefault="00B25C28" w:rsidP="004C4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62F4">
              <w:rPr>
                <w:rFonts w:ascii="Times New Roman" w:hAnsi="Times New Roman" w:cs="Times New Roman"/>
                <w:sz w:val="28"/>
                <w:szCs w:val="28"/>
              </w:rPr>
              <w:t>Значение показателя с учетом значимости критерия</w:t>
            </w:r>
          </w:p>
        </w:tc>
      </w:tr>
      <w:tr w:rsidR="00B25C28" w:rsidRPr="00CE62F4" w:rsidTr="004C4F0F">
        <w:tc>
          <w:tcPr>
            <w:tcW w:w="817" w:type="dxa"/>
          </w:tcPr>
          <w:p w:rsidR="00B25C28" w:rsidRPr="00CE62F4" w:rsidRDefault="00B25C28" w:rsidP="004C4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62F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11" w:type="dxa"/>
          </w:tcPr>
          <w:p w:rsidR="00B25C28" w:rsidRPr="00DA5972" w:rsidRDefault="000424C0" w:rsidP="004C4F0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МБУ</w:t>
            </w:r>
            <w:r w:rsidRPr="000424C0">
              <w:rPr>
                <w:rFonts w:ascii="Times New Roman" w:hAnsi="Times New Roman"/>
                <w:sz w:val="28"/>
                <w:szCs w:val="28"/>
              </w:rPr>
              <w:t xml:space="preserve"> «Культурно-досуговый центр городского поселения Мортка»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914" w:type="dxa"/>
          </w:tcPr>
          <w:p w:rsidR="00B25C28" w:rsidRPr="000424C0" w:rsidRDefault="000424C0" w:rsidP="004C4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24C0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914" w:type="dxa"/>
          </w:tcPr>
          <w:p w:rsidR="00B25C28" w:rsidRPr="000424C0" w:rsidRDefault="000424C0" w:rsidP="004C4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24C0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915" w:type="dxa"/>
          </w:tcPr>
          <w:p w:rsidR="00B25C28" w:rsidRPr="000424C0" w:rsidRDefault="000424C0" w:rsidP="004C4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24C0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</w:tr>
    </w:tbl>
    <w:p w:rsidR="00B25C28" w:rsidRPr="00CE62F4" w:rsidRDefault="00B25C28" w:rsidP="00B25C28">
      <w:pPr>
        <w:rPr>
          <w:rFonts w:ascii="Times New Roman" w:hAnsi="Times New Roman" w:cs="Times New Roman"/>
          <w:sz w:val="28"/>
          <w:szCs w:val="28"/>
        </w:rPr>
      </w:pPr>
    </w:p>
    <w:p w:rsidR="00B25C28" w:rsidRPr="00CE62F4" w:rsidRDefault="00B25C28" w:rsidP="00B25C28">
      <w:pPr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E62F4">
        <w:rPr>
          <w:rFonts w:ascii="Times New Roman" w:hAnsi="Times New Roman" w:cs="Times New Roman"/>
          <w:b/>
          <w:bCs/>
          <w:color w:val="000000"/>
          <w:sz w:val="28"/>
          <w:szCs w:val="28"/>
        </w:rPr>
        <w:t>2. Критерий «</w:t>
      </w:r>
      <w:r w:rsidRPr="00145B0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Комфортность условий предоставления услуг</w:t>
      </w:r>
      <w:r w:rsidRPr="00CE62F4">
        <w:rPr>
          <w:rFonts w:ascii="Times New Roman" w:hAnsi="Times New Roman" w:cs="Times New Roman"/>
          <w:b/>
          <w:bCs/>
          <w:color w:val="000000"/>
          <w:sz w:val="28"/>
          <w:szCs w:val="28"/>
        </w:rPr>
        <w:t>»</w:t>
      </w:r>
    </w:p>
    <w:p w:rsidR="00B25C28" w:rsidRPr="00CE62F4" w:rsidRDefault="00B25C28" w:rsidP="00B25C28">
      <w:pPr>
        <w:rPr>
          <w:rFonts w:ascii="Times New Roman" w:hAnsi="Times New Roman" w:cs="Times New Roman"/>
          <w:sz w:val="28"/>
          <w:szCs w:val="28"/>
        </w:rPr>
      </w:pPr>
    </w:p>
    <w:p w:rsidR="00B25C28" w:rsidRPr="00CE62F4" w:rsidRDefault="00B25C28" w:rsidP="00B25C28">
      <w:pPr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E62F4">
        <w:rPr>
          <w:rFonts w:ascii="Times New Roman" w:hAnsi="Times New Roman" w:cs="Times New Roman"/>
          <w:b/>
          <w:bCs/>
          <w:color w:val="000000"/>
          <w:sz w:val="28"/>
          <w:szCs w:val="28"/>
        </w:rPr>
        <w:t>2.1. Показатель «</w:t>
      </w:r>
      <w:r w:rsidRPr="00145B00">
        <w:rPr>
          <w:rFonts w:ascii="Times New Roman" w:hAnsi="Times New Roman" w:cs="Times New Roman"/>
          <w:color w:val="000000"/>
          <w:sz w:val="28"/>
          <w:szCs w:val="28"/>
        </w:rPr>
        <w:t>Обеспечение в организации комфортных условий для предоставления услуг</w:t>
      </w:r>
      <w:r w:rsidRPr="00CE62F4">
        <w:rPr>
          <w:rFonts w:ascii="Times New Roman" w:hAnsi="Times New Roman" w:cs="Times New Roman"/>
          <w:b/>
          <w:bCs/>
          <w:color w:val="000000"/>
          <w:sz w:val="28"/>
          <w:szCs w:val="28"/>
        </w:rPr>
        <w:t>»</w:t>
      </w:r>
    </w:p>
    <w:p w:rsidR="00B25C28" w:rsidRPr="00CE62F4" w:rsidRDefault="00B25C28" w:rsidP="00B25C28">
      <w:pPr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3011"/>
        <w:gridCol w:w="1914"/>
        <w:gridCol w:w="1914"/>
        <w:gridCol w:w="1915"/>
      </w:tblGrid>
      <w:tr w:rsidR="00B25C28" w:rsidRPr="00CE62F4" w:rsidTr="004C4F0F">
        <w:tc>
          <w:tcPr>
            <w:tcW w:w="817" w:type="dxa"/>
          </w:tcPr>
          <w:p w:rsidR="00B25C28" w:rsidRPr="00CE62F4" w:rsidRDefault="00B25C28" w:rsidP="004C4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62F4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3011" w:type="dxa"/>
          </w:tcPr>
          <w:p w:rsidR="00B25C28" w:rsidRPr="00CE62F4" w:rsidRDefault="00B25C28" w:rsidP="004C4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62F4">
              <w:rPr>
                <w:rFonts w:ascii="Times New Roman" w:hAnsi="Times New Roman" w:cs="Times New Roman"/>
                <w:sz w:val="28"/>
                <w:szCs w:val="28"/>
              </w:rPr>
              <w:t>Наименование учреждения</w:t>
            </w:r>
          </w:p>
        </w:tc>
        <w:tc>
          <w:tcPr>
            <w:tcW w:w="1914" w:type="dxa"/>
          </w:tcPr>
          <w:p w:rsidR="00B25C28" w:rsidRPr="00CE62F4" w:rsidRDefault="00B25C28" w:rsidP="004C4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62F4">
              <w:rPr>
                <w:rFonts w:ascii="Times New Roman" w:hAnsi="Times New Roman" w:cs="Times New Roman"/>
                <w:sz w:val="28"/>
                <w:szCs w:val="28"/>
              </w:rPr>
              <w:t>Значение показателя</w:t>
            </w:r>
          </w:p>
        </w:tc>
        <w:tc>
          <w:tcPr>
            <w:tcW w:w="1914" w:type="dxa"/>
          </w:tcPr>
          <w:p w:rsidR="00B25C28" w:rsidRPr="00CE62F4" w:rsidRDefault="00B25C28" w:rsidP="004C4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62F4">
              <w:rPr>
                <w:rFonts w:ascii="Times New Roman" w:hAnsi="Times New Roman" w:cs="Times New Roman"/>
                <w:sz w:val="28"/>
                <w:szCs w:val="28"/>
              </w:rPr>
              <w:t>Значение параметра</w:t>
            </w:r>
          </w:p>
        </w:tc>
        <w:tc>
          <w:tcPr>
            <w:tcW w:w="1915" w:type="dxa"/>
          </w:tcPr>
          <w:p w:rsidR="00B25C28" w:rsidRPr="00CE62F4" w:rsidRDefault="00B25C28" w:rsidP="004C4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62F4">
              <w:rPr>
                <w:rFonts w:ascii="Times New Roman" w:hAnsi="Times New Roman" w:cs="Times New Roman"/>
                <w:sz w:val="28"/>
                <w:szCs w:val="28"/>
              </w:rPr>
              <w:t>Значение показателя с учетом значимости критерия</w:t>
            </w:r>
          </w:p>
        </w:tc>
      </w:tr>
      <w:tr w:rsidR="00B25C28" w:rsidRPr="00CE62F4" w:rsidTr="004C4F0F">
        <w:tc>
          <w:tcPr>
            <w:tcW w:w="817" w:type="dxa"/>
          </w:tcPr>
          <w:p w:rsidR="00B25C28" w:rsidRPr="00CE62F4" w:rsidRDefault="00B25C28" w:rsidP="004C4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62F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11" w:type="dxa"/>
          </w:tcPr>
          <w:p w:rsidR="00B25C28" w:rsidRPr="00CE62F4" w:rsidRDefault="000424C0" w:rsidP="004C4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МБУ</w:t>
            </w:r>
            <w:r w:rsidRPr="000424C0">
              <w:rPr>
                <w:rFonts w:ascii="Times New Roman" w:hAnsi="Times New Roman"/>
                <w:sz w:val="28"/>
                <w:szCs w:val="28"/>
              </w:rPr>
              <w:t xml:space="preserve"> «Культурно-досуговый центр городского поселения Мортка»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914" w:type="dxa"/>
          </w:tcPr>
          <w:p w:rsidR="00B25C28" w:rsidRPr="00CE62F4" w:rsidRDefault="000424C0" w:rsidP="004C4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914" w:type="dxa"/>
          </w:tcPr>
          <w:p w:rsidR="00B25C28" w:rsidRPr="00CE62F4" w:rsidRDefault="000424C0" w:rsidP="004C4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915" w:type="dxa"/>
          </w:tcPr>
          <w:p w:rsidR="00B25C28" w:rsidRPr="00CE62F4" w:rsidRDefault="000424C0" w:rsidP="004C4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</w:tbl>
    <w:p w:rsidR="00B25C28" w:rsidRPr="00CE62F4" w:rsidRDefault="00B25C28" w:rsidP="00B25C28">
      <w:pPr>
        <w:rPr>
          <w:rFonts w:ascii="Times New Roman" w:hAnsi="Times New Roman" w:cs="Times New Roman"/>
          <w:sz w:val="28"/>
          <w:szCs w:val="28"/>
        </w:rPr>
      </w:pPr>
    </w:p>
    <w:p w:rsidR="00B25C28" w:rsidRPr="00CE62F4" w:rsidRDefault="00B25C28" w:rsidP="00B25C28">
      <w:pPr>
        <w:rPr>
          <w:rFonts w:ascii="Times New Roman" w:hAnsi="Times New Roman" w:cs="Times New Roman"/>
          <w:sz w:val="28"/>
          <w:szCs w:val="28"/>
        </w:rPr>
      </w:pPr>
    </w:p>
    <w:p w:rsidR="00B25C28" w:rsidRPr="00CE62F4" w:rsidRDefault="00B25C28" w:rsidP="00B25C28">
      <w:pPr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E62F4">
        <w:rPr>
          <w:rFonts w:ascii="Times New Roman" w:hAnsi="Times New Roman" w:cs="Times New Roman"/>
          <w:b/>
          <w:bCs/>
          <w:color w:val="000000"/>
          <w:sz w:val="28"/>
          <w:szCs w:val="28"/>
        </w:rPr>
        <w:t>2.2. Показатель «</w:t>
      </w:r>
      <w:r w:rsidRPr="003A4407">
        <w:rPr>
          <w:rFonts w:ascii="Times New Roman" w:hAnsi="Times New Roman" w:cs="Times New Roman"/>
          <w:sz w:val="28"/>
          <w:szCs w:val="28"/>
        </w:rPr>
        <w:t>Доля получателей услуг, удовлетворенных комфортностью предоставления услуг (в % от общего числа опрошенных получателей услуг)</w:t>
      </w:r>
      <w:r w:rsidRPr="00CE62F4">
        <w:rPr>
          <w:rFonts w:ascii="Times New Roman" w:hAnsi="Times New Roman" w:cs="Times New Roman"/>
          <w:b/>
          <w:bCs/>
          <w:color w:val="000000"/>
          <w:sz w:val="28"/>
          <w:szCs w:val="28"/>
        </w:rPr>
        <w:t>»</w:t>
      </w:r>
    </w:p>
    <w:p w:rsidR="00B25C28" w:rsidRPr="00CE62F4" w:rsidRDefault="00B25C28" w:rsidP="00B25C28">
      <w:pPr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3011"/>
        <w:gridCol w:w="1914"/>
        <w:gridCol w:w="1914"/>
        <w:gridCol w:w="1915"/>
      </w:tblGrid>
      <w:tr w:rsidR="00B25C28" w:rsidRPr="00CE62F4" w:rsidTr="004C4F0F">
        <w:tc>
          <w:tcPr>
            <w:tcW w:w="817" w:type="dxa"/>
          </w:tcPr>
          <w:p w:rsidR="00B25C28" w:rsidRPr="00CE62F4" w:rsidRDefault="00B25C28" w:rsidP="004C4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62F4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3011" w:type="dxa"/>
          </w:tcPr>
          <w:p w:rsidR="00B25C28" w:rsidRPr="00CE62F4" w:rsidRDefault="00B25C28" w:rsidP="004C4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62F4">
              <w:rPr>
                <w:rFonts w:ascii="Times New Roman" w:hAnsi="Times New Roman" w:cs="Times New Roman"/>
                <w:sz w:val="28"/>
                <w:szCs w:val="28"/>
              </w:rPr>
              <w:t>Наименование учреждения</w:t>
            </w:r>
          </w:p>
        </w:tc>
        <w:tc>
          <w:tcPr>
            <w:tcW w:w="1914" w:type="dxa"/>
          </w:tcPr>
          <w:p w:rsidR="00B25C28" w:rsidRPr="00CE62F4" w:rsidRDefault="00B25C28" w:rsidP="004C4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62F4">
              <w:rPr>
                <w:rFonts w:ascii="Times New Roman" w:hAnsi="Times New Roman" w:cs="Times New Roman"/>
                <w:sz w:val="28"/>
                <w:szCs w:val="28"/>
              </w:rPr>
              <w:t>Значение показателя</w:t>
            </w:r>
          </w:p>
        </w:tc>
        <w:tc>
          <w:tcPr>
            <w:tcW w:w="1914" w:type="dxa"/>
          </w:tcPr>
          <w:p w:rsidR="00B25C28" w:rsidRPr="00CE62F4" w:rsidRDefault="00B25C28" w:rsidP="004C4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62F4">
              <w:rPr>
                <w:rFonts w:ascii="Times New Roman" w:hAnsi="Times New Roman" w:cs="Times New Roman"/>
                <w:sz w:val="28"/>
                <w:szCs w:val="28"/>
              </w:rPr>
              <w:t>Значение параметра</w:t>
            </w:r>
          </w:p>
        </w:tc>
        <w:tc>
          <w:tcPr>
            <w:tcW w:w="1915" w:type="dxa"/>
          </w:tcPr>
          <w:p w:rsidR="00B25C28" w:rsidRPr="00CE62F4" w:rsidRDefault="00B25C28" w:rsidP="004C4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62F4">
              <w:rPr>
                <w:rFonts w:ascii="Times New Roman" w:hAnsi="Times New Roman" w:cs="Times New Roman"/>
                <w:sz w:val="28"/>
                <w:szCs w:val="28"/>
              </w:rPr>
              <w:t xml:space="preserve">Значение показателя с учетом значимости </w:t>
            </w:r>
            <w:r w:rsidRPr="00CE62F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критерия</w:t>
            </w:r>
          </w:p>
        </w:tc>
      </w:tr>
      <w:tr w:rsidR="00B25C28" w:rsidRPr="00CE62F4" w:rsidTr="004C4F0F">
        <w:tc>
          <w:tcPr>
            <w:tcW w:w="817" w:type="dxa"/>
          </w:tcPr>
          <w:p w:rsidR="00B25C28" w:rsidRPr="00CE62F4" w:rsidRDefault="00B25C28" w:rsidP="004C4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62F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3011" w:type="dxa"/>
          </w:tcPr>
          <w:p w:rsidR="00B25C28" w:rsidRPr="00CE62F4" w:rsidRDefault="000424C0" w:rsidP="004C4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МБУ</w:t>
            </w:r>
            <w:r w:rsidRPr="000424C0">
              <w:rPr>
                <w:rFonts w:ascii="Times New Roman" w:hAnsi="Times New Roman"/>
                <w:sz w:val="28"/>
                <w:szCs w:val="28"/>
              </w:rPr>
              <w:t xml:space="preserve"> «Культурно-досуговый центр городского поселения Мортка»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914" w:type="dxa"/>
          </w:tcPr>
          <w:p w:rsidR="00B25C28" w:rsidRPr="000424C0" w:rsidRDefault="000424C0" w:rsidP="004C4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24C0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914" w:type="dxa"/>
          </w:tcPr>
          <w:p w:rsidR="00B25C28" w:rsidRPr="000424C0" w:rsidRDefault="000424C0" w:rsidP="004C4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24C0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915" w:type="dxa"/>
          </w:tcPr>
          <w:p w:rsidR="00B25C28" w:rsidRPr="000424C0" w:rsidRDefault="000424C0" w:rsidP="004C4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24C0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</w:tbl>
    <w:p w:rsidR="00B25C28" w:rsidRPr="00CE62F4" w:rsidRDefault="00B25C28" w:rsidP="00B25C28">
      <w:pPr>
        <w:rPr>
          <w:rFonts w:ascii="Times New Roman" w:hAnsi="Times New Roman" w:cs="Times New Roman"/>
          <w:sz w:val="28"/>
          <w:szCs w:val="28"/>
        </w:rPr>
      </w:pPr>
    </w:p>
    <w:p w:rsidR="00B25C28" w:rsidRPr="00CE62F4" w:rsidRDefault="00B25C28" w:rsidP="00B25C28">
      <w:pPr>
        <w:rPr>
          <w:rFonts w:ascii="Times New Roman" w:hAnsi="Times New Roman" w:cs="Times New Roman"/>
          <w:sz w:val="28"/>
          <w:szCs w:val="28"/>
        </w:rPr>
      </w:pPr>
    </w:p>
    <w:p w:rsidR="00B25C28" w:rsidRPr="00CE62F4" w:rsidRDefault="00B25C28" w:rsidP="00B25C28">
      <w:pPr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E62F4">
        <w:rPr>
          <w:rFonts w:ascii="Times New Roman" w:hAnsi="Times New Roman" w:cs="Times New Roman"/>
          <w:b/>
          <w:bCs/>
          <w:color w:val="000000"/>
          <w:sz w:val="28"/>
          <w:szCs w:val="28"/>
        </w:rPr>
        <w:t>3. Критерий «Доступность услуг для инвалидов»</w:t>
      </w:r>
    </w:p>
    <w:p w:rsidR="00B25C28" w:rsidRPr="00CE62F4" w:rsidRDefault="00B25C28" w:rsidP="00B25C28">
      <w:pPr>
        <w:rPr>
          <w:rFonts w:ascii="Times New Roman" w:hAnsi="Times New Roman" w:cs="Times New Roman"/>
          <w:sz w:val="28"/>
          <w:szCs w:val="28"/>
        </w:rPr>
      </w:pPr>
    </w:p>
    <w:p w:rsidR="00B25C28" w:rsidRPr="00CE62F4" w:rsidRDefault="00B25C28" w:rsidP="00B25C28">
      <w:pPr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E62F4">
        <w:rPr>
          <w:rFonts w:ascii="Times New Roman" w:hAnsi="Times New Roman" w:cs="Times New Roman"/>
          <w:b/>
          <w:bCs/>
          <w:color w:val="000000"/>
          <w:sz w:val="28"/>
          <w:szCs w:val="28"/>
        </w:rPr>
        <w:t>3.1. Показатель «</w:t>
      </w:r>
      <w:r w:rsidRPr="003A4407">
        <w:rPr>
          <w:rFonts w:ascii="Times New Roman" w:hAnsi="Times New Roman" w:cs="Times New Roman"/>
          <w:color w:val="000000"/>
          <w:sz w:val="28"/>
          <w:szCs w:val="28"/>
        </w:rPr>
        <w:t>Оборудование помещений организации и прилегающей к организации территории с учетом доступности для инвалидов</w:t>
      </w:r>
      <w:r w:rsidRPr="00CE62F4">
        <w:rPr>
          <w:rFonts w:ascii="Times New Roman" w:hAnsi="Times New Roman" w:cs="Times New Roman"/>
          <w:b/>
          <w:bCs/>
          <w:color w:val="000000"/>
          <w:sz w:val="28"/>
          <w:szCs w:val="28"/>
        </w:rPr>
        <w:t>»</w:t>
      </w:r>
    </w:p>
    <w:p w:rsidR="00B25C28" w:rsidRPr="00CE62F4" w:rsidRDefault="00B25C28" w:rsidP="00B25C28">
      <w:pPr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3011"/>
        <w:gridCol w:w="1914"/>
        <w:gridCol w:w="1914"/>
        <w:gridCol w:w="1915"/>
      </w:tblGrid>
      <w:tr w:rsidR="00B25C28" w:rsidRPr="00CE62F4" w:rsidTr="004C4F0F">
        <w:tc>
          <w:tcPr>
            <w:tcW w:w="817" w:type="dxa"/>
          </w:tcPr>
          <w:p w:rsidR="00B25C28" w:rsidRPr="00CE62F4" w:rsidRDefault="00B25C28" w:rsidP="004C4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62F4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3011" w:type="dxa"/>
          </w:tcPr>
          <w:p w:rsidR="00B25C28" w:rsidRPr="00CE62F4" w:rsidRDefault="00B25C28" w:rsidP="004C4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62F4">
              <w:rPr>
                <w:rFonts w:ascii="Times New Roman" w:hAnsi="Times New Roman" w:cs="Times New Roman"/>
                <w:sz w:val="28"/>
                <w:szCs w:val="28"/>
              </w:rPr>
              <w:t>Наименование учреждения</w:t>
            </w:r>
          </w:p>
        </w:tc>
        <w:tc>
          <w:tcPr>
            <w:tcW w:w="1914" w:type="dxa"/>
          </w:tcPr>
          <w:p w:rsidR="00B25C28" w:rsidRPr="00CE62F4" w:rsidRDefault="00B25C28" w:rsidP="004C4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62F4">
              <w:rPr>
                <w:rFonts w:ascii="Times New Roman" w:hAnsi="Times New Roman" w:cs="Times New Roman"/>
                <w:sz w:val="28"/>
                <w:szCs w:val="28"/>
              </w:rPr>
              <w:t>Значение показателя</w:t>
            </w:r>
          </w:p>
        </w:tc>
        <w:tc>
          <w:tcPr>
            <w:tcW w:w="1914" w:type="dxa"/>
          </w:tcPr>
          <w:p w:rsidR="00B25C28" w:rsidRPr="00CE62F4" w:rsidRDefault="00B25C28" w:rsidP="004C4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62F4">
              <w:rPr>
                <w:rFonts w:ascii="Times New Roman" w:hAnsi="Times New Roman" w:cs="Times New Roman"/>
                <w:sz w:val="28"/>
                <w:szCs w:val="28"/>
              </w:rPr>
              <w:t>Значение параметра</w:t>
            </w:r>
          </w:p>
        </w:tc>
        <w:tc>
          <w:tcPr>
            <w:tcW w:w="1915" w:type="dxa"/>
          </w:tcPr>
          <w:p w:rsidR="00B25C28" w:rsidRPr="00CE62F4" w:rsidRDefault="00B25C28" w:rsidP="004C4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62F4">
              <w:rPr>
                <w:rFonts w:ascii="Times New Roman" w:hAnsi="Times New Roman" w:cs="Times New Roman"/>
                <w:sz w:val="28"/>
                <w:szCs w:val="28"/>
              </w:rPr>
              <w:t>Значение показателя с учетом значимости критерия</w:t>
            </w:r>
          </w:p>
        </w:tc>
      </w:tr>
      <w:tr w:rsidR="00B25C28" w:rsidRPr="00CE62F4" w:rsidTr="004C4F0F">
        <w:tc>
          <w:tcPr>
            <w:tcW w:w="817" w:type="dxa"/>
          </w:tcPr>
          <w:p w:rsidR="00B25C28" w:rsidRPr="00CE62F4" w:rsidRDefault="00B25C28" w:rsidP="004C4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62F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11" w:type="dxa"/>
          </w:tcPr>
          <w:p w:rsidR="00B25C28" w:rsidRPr="00CE62F4" w:rsidRDefault="000424C0" w:rsidP="004C4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МБУ</w:t>
            </w:r>
            <w:r w:rsidRPr="000424C0">
              <w:rPr>
                <w:rFonts w:ascii="Times New Roman" w:hAnsi="Times New Roman"/>
                <w:sz w:val="28"/>
                <w:szCs w:val="28"/>
              </w:rPr>
              <w:t xml:space="preserve"> «Культурно-досуговый центр городского поселения Мортка»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914" w:type="dxa"/>
          </w:tcPr>
          <w:p w:rsidR="00B25C28" w:rsidRPr="000424C0" w:rsidRDefault="000424C0" w:rsidP="004C4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24C0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914" w:type="dxa"/>
          </w:tcPr>
          <w:p w:rsidR="00B25C28" w:rsidRPr="000424C0" w:rsidRDefault="000424C0" w:rsidP="004C4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24C0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915" w:type="dxa"/>
          </w:tcPr>
          <w:p w:rsidR="00B25C28" w:rsidRPr="000424C0" w:rsidRDefault="000424C0" w:rsidP="004C4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24C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</w:tbl>
    <w:p w:rsidR="00B25C28" w:rsidRPr="00CE62F4" w:rsidRDefault="00B25C28" w:rsidP="00B25C28">
      <w:pPr>
        <w:rPr>
          <w:rFonts w:ascii="Times New Roman" w:hAnsi="Times New Roman" w:cs="Times New Roman"/>
          <w:sz w:val="28"/>
          <w:szCs w:val="28"/>
        </w:rPr>
      </w:pPr>
    </w:p>
    <w:p w:rsidR="00B25C28" w:rsidRPr="00CE62F4" w:rsidRDefault="00B25C28" w:rsidP="00B25C28">
      <w:pPr>
        <w:rPr>
          <w:rFonts w:ascii="Times New Roman" w:hAnsi="Times New Roman" w:cs="Times New Roman"/>
          <w:sz w:val="28"/>
          <w:szCs w:val="28"/>
        </w:rPr>
      </w:pPr>
    </w:p>
    <w:p w:rsidR="00B25C28" w:rsidRPr="00CE62F4" w:rsidRDefault="00B25C28" w:rsidP="00B25C28">
      <w:pPr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E62F4">
        <w:rPr>
          <w:rFonts w:ascii="Times New Roman" w:hAnsi="Times New Roman" w:cs="Times New Roman"/>
          <w:b/>
          <w:bCs/>
          <w:color w:val="000000"/>
          <w:sz w:val="28"/>
          <w:szCs w:val="28"/>
        </w:rPr>
        <w:t>3.2. Показатель «</w:t>
      </w:r>
      <w:r w:rsidRPr="003A4407">
        <w:rPr>
          <w:rFonts w:ascii="Times New Roman" w:hAnsi="Times New Roman" w:cs="Times New Roman"/>
          <w:color w:val="000000"/>
          <w:sz w:val="28"/>
          <w:szCs w:val="28"/>
        </w:rPr>
        <w:t>Обеспечение в организации условий доступности, позволяющих инвалидам получать услуги наравне с другими</w:t>
      </w:r>
      <w:r w:rsidRPr="00CE62F4">
        <w:rPr>
          <w:rFonts w:ascii="Times New Roman" w:hAnsi="Times New Roman" w:cs="Times New Roman"/>
          <w:b/>
          <w:bCs/>
          <w:color w:val="000000"/>
          <w:sz w:val="28"/>
          <w:szCs w:val="28"/>
        </w:rPr>
        <w:t>»</w:t>
      </w:r>
    </w:p>
    <w:p w:rsidR="00B25C28" w:rsidRPr="00CE62F4" w:rsidRDefault="00B25C28" w:rsidP="00B25C28">
      <w:pPr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3011"/>
        <w:gridCol w:w="1914"/>
        <w:gridCol w:w="1914"/>
        <w:gridCol w:w="1915"/>
      </w:tblGrid>
      <w:tr w:rsidR="00B25C28" w:rsidRPr="00CE62F4" w:rsidTr="004C4F0F">
        <w:tc>
          <w:tcPr>
            <w:tcW w:w="817" w:type="dxa"/>
          </w:tcPr>
          <w:p w:rsidR="00B25C28" w:rsidRPr="00CE62F4" w:rsidRDefault="00B25C28" w:rsidP="004C4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62F4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3011" w:type="dxa"/>
          </w:tcPr>
          <w:p w:rsidR="00B25C28" w:rsidRPr="00CE62F4" w:rsidRDefault="00B25C28" w:rsidP="004C4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62F4">
              <w:rPr>
                <w:rFonts w:ascii="Times New Roman" w:hAnsi="Times New Roman" w:cs="Times New Roman"/>
                <w:sz w:val="28"/>
                <w:szCs w:val="28"/>
              </w:rPr>
              <w:t>Наименование учреждения</w:t>
            </w:r>
          </w:p>
        </w:tc>
        <w:tc>
          <w:tcPr>
            <w:tcW w:w="1914" w:type="dxa"/>
          </w:tcPr>
          <w:p w:rsidR="00B25C28" w:rsidRPr="00CE62F4" w:rsidRDefault="00B25C28" w:rsidP="004C4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62F4">
              <w:rPr>
                <w:rFonts w:ascii="Times New Roman" w:hAnsi="Times New Roman" w:cs="Times New Roman"/>
                <w:sz w:val="28"/>
                <w:szCs w:val="28"/>
              </w:rPr>
              <w:t>Значение показателя</w:t>
            </w:r>
          </w:p>
        </w:tc>
        <w:tc>
          <w:tcPr>
            <w:tcW w:w="1914" w:type="dxa"/>
          </w:tcPr>
          <w:p w:rsidR="00B25C28" w:rsidRPr="00CE62F4" w:rsidRDefault="00B25C28" w:rsidP="004C4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62F4">
              <w:rPr>
                <w:rFonts w:ascii="Times New Roman" w:hAnsi="Times New Roman" w:cs="Times New Roman"/>
                <w:sz w:val="28"/>
                <w:szCs w:val="28"/>
              </w:rPr>
              <w:t>Значение параметра</w:t>
            </w:r>
          </w:p>
        </w:tc>
        <w:tc>
          <w:tcPr>
            <w:tcW w:w="1915" w:type="dxa"/>
          </w:tcPr>
          <w:p w:rsidR="00B25C28" w:rsidRPr="00CE62F4" w:rsidRDefault="00B25C28" w:rsidP="004C4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62F4">
              <w:rPr>
                <w:rFonts w:ascii="Times New Roman" w:hAnsi="Times New Roman" w:cs="Times New Roman"/>
                <w:sz w:val="28"/>
                <w:szCs w:val="28"/>
              </w:rPr>
              <w:t>Значение показателя с учетом значимости критерия</w:t>
            </w:r>
          </w:p>
        </w:tc>
      </w:tr>
      <w:tr w:rsidR="00B25C28" w:rsidRPr="00CE62F4" w:rsidTr="004C4F0F">
        <w:tc>
          <w:tcPr>
            <w:tcW w:w="817" w:type="dxa"/>
          </w:tcPr>
          <w:p w:rsidR="00B25C28" w:rsidRPr="00CE62F4" w:rsidRDefault="00B25C28" w:rsidP="004C4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62F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11" w:type="dxa"/>
          </w:tcPr>
          <w:p w:rsidR="00B25C28" w:rsidRPr="00CE62F4" w:rsidRDefault="000424C0" w:rsidP="004C4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МБУ</w:t>
            </w:r>
            <w:r w:rsidRPr="000424C0">
              <w:rPr>
                <w:rFonts w:ascii="Times New Roman" w:hAnsi="Times New Roman"/>
                <w:sz w:val="28"/>
                <w:szCs w:val="28"/>
              </w:rPr>
              <w:t xml:space="preserve"> «Культурно-досуговый центр </w:t>
            </w:r>
            <w:r w:rsidRPr="000424C0">
              <w:rPr>
                <w:rFonts w:ascii="Times New Roman" w:hAnsi="Times New Roman"/>
                <w:sz w:val="28"/>
                <w:szCs w:val="28"/>
              </w:rPr>
              <w:lastRenderedPageBreak/>
              <w:t>городского поселения Мортка»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914" w:type="dxa"/>
          </w:tcPr>
          <w:p w:rsidR="00B25C28" w:rsidRPr="000424C0" w:rsidRDefault="000424C0" w:rsidP="004C4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24C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40</w:t>
            </w:r>
          </w:p>
        </w:tc>
        <w:tc>
          <w:tcPr>
            <w:tcW w:w="1914" w:type="dxa"/>
          </w:tcPr>
          <w:p w:rsidR="00B25C28" w:rsidRPr="000424C0" w:rsidRDefault="000424C0" w:rsidP="004C4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24C0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915" w:type="dxa"/>
          </w:tcPr>
          <w:p w:rsidR="00B25C28" w:rsidRPr="000424C0" w:rsidRDefault="000424C0" w:rsidP="004C4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24C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</w:tbl>
    <w:p w:rsidR="00B25C28" w:rsidRPr="00CE62F4" w:rsidRDefault="00B25C28" w:rsidP="00B25C28">
      <w:pPr>
        <w:rPr>
          <w:rFonts w:ascii="Times New Roman" w:hAnsi="Times New Roman" w:cs="Times New Roman"/>
          <w:sz w:val="28"/>
          <w:szCs w:val="28"/>
        </w:rPr>
      </w:pPr>
    </w:p>
    <w:p w:rsidR="00B25C28" w:rsidRPr="00CE62F4" w:rsidRDefault="00B25C28" w:rsidP="00B25C28">
      <w:pPr>
        <w:rPr>
          <w:rFonts w:ascii="Times New Roman" w:hAnsi="Times New Roman" w:cs="Times New Roman"/>
          <w:sz w:val="28"/>
          <w:szCs w:val="28"/>
        </w:rPr>
      </w:pPr>
    </w:p>
    <w:p w:rsidR="00B25C28" w:rsidRPr="00CE62F4" w:rsidRDefault="00B25C28" w:rsidP="00B25C28">
      <w:pPr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E62F4">
        <w:rPr>
          <w:rFonts w:ascii="Times New Roman" w:hAnsi="Times New Roman" w:cs="Times New Roman"/>
          <w:b/>
          <w:bCs/>
          <w:color w:val="000000"/>
          <w:sz w:val="28"/>
          <w:szCs w:val="28"/>
        </w:rPr>
        <w:t>3.3. Показатель «</w:t>
      </w:r>
      <w:r w:rsidRPr="003A4407">
        <w:rPr>
          <w:rFonts w:ascii="Times New Roman" w:hAnsi="Times New Roman" w:cs="Times New Roman"/>
          <w:sz w:val="28"/>
          <w:szCs w:val="28"/>
        </w:rPr>
        <w:t>Доля получателей услуг, удовлетворенных доступностью услуг для инвалидов (в % от общего числа опрошенных получателей услуг – инвалидов)</w:t>
      </w:r>
      <w:r w:rsidRPr="00CE62F4">
        <w:rPr>
          <w:rFonts w:ascii="Times New Roman" w:hAnsi="Times New Roman" w:cs="Times New Roman"/>
          <w:b/>
          <w:bCs/>
          <w:color w:val="000000"/>
          <w:sz w:val="28"/>
          <w:szCs w:val="28"/>
        </w:rPr>
        <w:t>»</w:t>
      </w:r>
    </w:p>
    <w:p w:rsidR="00B25C28" w:rsidRPr="00CE62F4" w:rsidRDefault="00B25C28" w:rsidP="00B25C28">
      <w:pPr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3011"/>
        <w:gridCol w:w="1914"/>
        <w:gridCol w:w="1914"/>
        <w:gridCol w:w="1915"/>
      </w:tblGrid>
      <w:tr w:rsidR="00B25C28" w:rsidRPr="00CE62F4" w:rsidTr="004C4F0F">
        <w:tc>
          <w:tcPr>
            <w:tcW w:w="817" w:type="dxa"/>
          </w:tcPr>
          <w:p w:rsidR="00B25C28" w:rsidRPr="00CE62F4" w:rsidRDefault="00B25C28" w:rsidP="004C4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62F4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3011" w:type="dxa"/>
          </w:tcPr>
          <w:p w:rsidR="00B25C28" w:rsidRPr="00CE62F4" w:rsidRDefault="00B25C28" w:rsidP="004C4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62F4">
              <w:rPr>
                <w:rFonts w:ascii="Times New Roman" w:hAnsi="Times New Roman" w:cs="Times New Roman"/>
                <w:sz w:val="28"/>
                <w:szCs w:val="28"/>
              </w:rPr>
              <w:t>Наименование учреждения</w:t>
            </w:r>
          </w:p>
        </w:tc>
        <w:tc>
          <w:tcPr>
            <w:tcW w:w="1914" w:type="dxa"/>
          </w:tcPr>
          <w:p w:rsidR="00B25C28" w:rsidRPr="00CE62F4" w:rsidRDefault="00B25C28" w:rsidP="004C4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62F4">
              <w:rPr>
                <w:rFonts w:ascii="Times New Roman" w:hAnsi="Times New Roman" w:cs="Times New Roman"/>
                <w:sz w:val="28"/>
                <w:szCs w:val="28"/>
              </w:rPr>
              <w:t>Значение показателя</w:t>
            </w:r>
          </w:p>
        </w:tc>
        <w:tc>
          <w:tcPr>
            <w:tcW w:w="1914" w:type="dxa"/>
          </w:tcPr>
          <w:p w:rsidR="00B25C28" w:rsidRPr="00CE62F4" w:rsidRDefault="00B25C28" w:rsidP="004C4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62F4">
              <w:rPr>
                <w:rFonts w:ascii="Times New Roman" w:hAnsi="Times New Roman" w:cs="Times New Roman"/>
                <w:sz w:val="28"/>
                <w:szCs w:val="28"/>
              </w:rPr>
              <w:t>Значение параметра</w:t>
            </w:r>
          </w:p>
        </w:tc>
        <w:tc>
          <w:tcPr>
            <w:tcW w:w="1915" w:type="dxa"/>
          </w:tcPr>
          <w:p w:rsidR="00B25C28" w:rsidRPr="00CE62F4" w:rsidRDefault="00B25C28" w:rsidP="004C4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62F4">
              <w:rPr>
                <w:rFonts w:ascii="Times New Roman" w:hAnsi="Times New Roman" w:cs="Times New Roman"/>
                <w:sz w:val="28"/>
                <w:szCs w:val="28"/>
              </w:rPr>
              <w:t>Значение показателя с учетом значимости критерия</w:t>
            </w:r>
          </w:p>
        </w:tc>
      </w:tr>
      <w:tr w:rsidR="00B25C28" w:rsidRPr="00CE62F4" w:rsidTr="004C4F0F">
        <w:tc>
          <w:tcPr>
            <w:tcW w:w="817" w:type="dxa"/>
          </w:tcPr>
          <w:p w:rsidR="00B25C28" w:rsidRPr="00CE62F4" w:rsidRDefault="00B25C28" w:rsidP="004C4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62F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11" w:type="dxa"/>
          </w:tcPr>
          <w:p w:rsidR="00B25C28" w:rsidRPr="00CE62F4" w:rsidRDefault="000424C0" w:rsidP="004C4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МБУ</w:t>
            </w:r>
            <w:r w:rsidRPr="000424C0">
              <w:rPr>
                <w:rFonts w:ascii="Times New Roman" w:hAnsi="Times New Roman"/>
                <w:sz w:val="28"/>
                <w:szCs w:val="28"/>
              </w:rPr>
              <w:t xml:space="preserve"> «Культурно-досуговый центр городского поселения Мортка»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914" w:type="dxa"/>
          </w:tcPr>
          <w:p w:rsidR="00B25C28" w:rsidRPr="000424C0" w:rsidRDefault="000424C0" w:rsidP="004C4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24C0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914" w:type="dxa"/>
          </w:tcPr>
          <w:p w:rsidR="00B25C28" w:rsidRPr="000424C0" w:rsidRDefault="000424C0" w:rsidP="004C4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24C0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915" w:type="dxa"/>
          </w:tcPr>
          <w:p w:rsidR="00B25C28" w:rsidRPr="00EC449D" w:rsidRDefault="00B25C28" w:rsidP="004C4F0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424C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EC449D">
              <w:rPr>
                <w:rFonts w:ascii="Times New Roman" w:hAnsi="Times New Roman" w:cs="Times New Roman"/>
                <w:sz w:val="28"/>
                <w:szCs w:val="28"/>
              </w:rPr>
              <w:t>7,</w:t>
            </w:r>
            <w:r w:rsidR="00EC449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</w:t>
            </w:r>
          </w:p>
        </w:tc>
      </w:tr>
    </w:tbl>
    <w:p w:rsidR="00B25C28" w:rsidRPr="00CE62F4" w:rsidRDefault="00B25C28" w:rsidP="00B25C28">
      <w:pPr>
        <w:rPr>
          <w:rFonts w:ascii="Times New Roman" w:hAnsi="Times New Roman" w:cs="Times New Roman"/>
          <w:sz w:val="28"/>
          <w:szCs w:val="28"/>
        </w:rPr>
      </w:pPr>
    </w:p>
    <w:p w:rsidR="00B25C28" w:rsidRPr="00CE62F4" w:rsidRDefault="00B25C28" w:rsidP="00B25C28">
      <w:pPr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B25C28" w:rsidRPr="00CE62F4" w:rsidRDefault="00B25C28" w:rsidP="00B25C28">
      <w:pPr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E62F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4. Критерий «Доброжелательность, вежливость работников организаций </w:t>
      </w:r>
      <w:r w:rsidR="00A405B2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культуры</w:t>
      </w:r>
      <w:r w:rsidRPr="00CE62F4">
        <w:rPr>
          <w:rFonts w:ascii="Times New Roman" w:hAnsi="Times New Roman" w:cs="Times New Roman"/>
          <w:b/>
          <w:bCs/>
          <w:color w:val="000000"/>
          <w:sz w:val="28"/>
          <w:szCs w:val="28"/>
        </w:rPr>
        <w:t>»</w:t>
      </w:r>
    </w:p>
    <w:p w:rsidR="00B25C28" w:rsidRPr="00CE62F4" w:rsidRDefault="00B25C28" w:rsidP="00B25C28">
      <w:pPr>
        <w:rPr>
          <w:rFonts w:ascii="Times New Roman" w:hAnsi="Times New Roman" w:cs="Times New Roman"/>
          <w:sz w:val="28"/>
          <w:szCs w:val="28"/>
        </w:rPr>
      </w:pPr>
    </w:p>
    <w:p w:rsidR="00B25C28" w:rsidRPr="00CE62F4" w:rsidRDefault="00B25C28" w:rsidP="00B25C28">
      <w:pPr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E62F4">
        <w:rPr>
          <w:rFonts w:ascii="Times New Roman" w:hAnsi="Times New Roman" w:cs="Times New Roman"/>
          <w:b/>
          <w:bCs/>
          <w:color w:val="000000"/>
          <w:sz w:val="28"/>
          <w:szCs w:val="28"/>
        </w:rPr>
        <w:t>4.1. Показатель «</w:t>
      </w:r>
      <w:r w:rsidRPr="003A4407">
        <w:rPr>
          <w:rFonts w:ascii="Times New Roman" w:hAnsi="Times New Roman" w:cs="Times New Roman"/>
          <w:color w:val="000000"/>
          <w:sz w:val="28"/>
          <w:szCs w:val="28"/>
        </w:rPr>
        <w:t>Доля получателей услуг, удовлетворенных доброжелательностью, вежливостью работников организации, обеспечивающих первичный контакт и информирование получателя услуги при непосредственном обращении в организацию (в % от общего числа опрошенных получателей услуг)</w:t>
      </w:r>
      <w:r w:rsidRPr="003A4407">
        <w:rPr>
          <w:rFonts w:ascii="Times New Roman" w:hAnsi="Times New Roman" w:cs="Times New Roman"/>
          <w:sz w:val="28"/>
          <w:szCs w:val="28"/>
        </w:rPr>
        <w:t>»</w:t>
      </w:r>
      <w:r w:rsidRPr="00CE62F4">
        <w:rPr>
          <w:rFonts w:ascii="Times New Roman" w:hAnsi="Times New Roman" w:cs="Times New Roman"/>
          <w:sz w:val="28"/>
          <w:szCs w:val="28"/>
        </w:rPr>
        <w:t>.</w:t>
      </w:r>
    </w:p>
    <w:p w:rsidR="00B25C28" w:rsidRPr="00CE62F4" w:rsidRDefault="00B25C28" w:rsidP="00B25C28">
      <w:pPr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3011"/>
        <w:gridCol w:w="1914"/>
        <w:gridCol w:w="1914"/>
        <w:gridCol w:w="1915"/>
      </w:tblGrid>
      <w:tr w:rsidR="00B25C28" w:rsidRPr="00CE62F4" w:rsidTr="004C4F0F">
        <w:tc>
          <w:tcPr>
            <w:tcW w:w="817" w:type="dxa"/>
          </w:tcPr>
          <w:p w:rsidR="00B25C28" w:rsidRPr="00CE62F4" w:rsidRDefault="00B25C28" w:rsidP="004C4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62F4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3011" w:type="dxa"/>
          </w:tcPr>
          <w:p w:rsidR="00B25C28" w:rsidRPr="00CE62F4" w:rsidRDefault="00B25C28" w:rsidP="004C4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62F4">
              <w:rPr>
                <w:rFonts w:ascii="Times New Roman" w:hAnsi="Times New Roman" w:cs="Times New Roman"/>
                <w:sz w:val="28"/>
                <w:szCs w:val="28"/>
              </w:rPr>
              <w:t>Наименование учреждения</w:t>
            </w:r>
          </w:p>
        </w:tc>
        <w:tc>
          <w:tcPr>
            <w:tcW w:w="1914" w:type="dxa"/>
          </w:tcPr>
          <w:p w:rsidR="00B25C28" w:rsidRPr="00CE62F4" w:rsidRDefault="00B25C28" w:rsidP="004C4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62F4">
              <w:rPr>
                <w:rFonts w:ascii="Times New Roman" w:hAnsi="Times New Roman" w:cs="Times New Roman"/>
                <w:sz w:val="28"/>
                <w:szCs w:val="28"/>
              </w:rPr>
              <w:t>Значение показателя</w:t>
            </w:r>
          </w:p>
        </w:tc>
        <w:tc>
          <w:tcPr>
            <w:tcW w:w="1914" w:type="dxa"/>
          </w:tcPr>
          <w:p w:rsidR="00B25C28" w:rsidRPr="00CE62F4" w:rsidRDefault="00B25C28" w:rsidP="004C4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62F4">
              <w:rPr>
                <w:rFonts w:ascii="Times New Roman" w:hAnsi="Times New Roman" w:cs="Times New Roman"/>
                <w:sz w:val="28"/>
                <w:szCs w:val="28"/>
              </w:rPr>
              <w:t>Значение параметра</w:t>
            </w:r>
          </w:p>
        </w:tc>
        <w:tc>
          <w:tcPr>
            <w:tcW w:w="1915" w:type="dxa"/>
          </w:tcPr>
          <w:p w:rsidR="00B25C28" w:rsidRPr="00CE62F4" w:rsidRDefault="00B25C28" w:rsidP="004C4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62F4">
              <w:rPr>
                <w:rFonts w:ascii="Times New Roman" w:hAnsi="Times New Roman" w:cs="Times New Roman"/>
                <w:sz w:val="28"/>
                <w:szCs w:val="28"/>
              </w:rPr>
              <w:t>Значение показателя с учетом значимости критерия</w:t>
            </w:r>
          </w:p>
        </w:tc>
      </w:tr>
      <w:tr w:rsidR="00B25C28" w:rsidRPr="00CE62F4" w:rsidTr="004C4F0F">
        <w:tc>
          <w:tcPr>
            <w:tcW w:w="817" w:type="dxa"/>
          </w:tcPr>
          <w:p w:rsidR="00B25C28" w:rsidRPr="00CE62F4" w:rsidRDefault="00B25C28" w:rsidP="004C4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62F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3011" w:type="dxa"/>
          </w:tcPr>
          <w:p w:rsidR="00B25C28" w:rsidRPr="00CE62F4" w:rsidRDefault="000424C0" w:rsidP="004C4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МБУ</w:t>
            </w:r>
            <w:r w:rsidRPr="000424C0">
              <w:rPr>
                <w:rFonts w:ascii="Times New Roman" w:hAnsi="Times New Roman"/>
                <w:sz w:val="28"/>
                <w:szCs w:val="28"/>
              </w:rPr>
              <w:t xml:space="preserve"> «Культурно-досуговый центр городского поселения Мортка»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914" w:type="dxa"/>
          </w:tcPr>
          <w:p w:rsidR="00B25C28" w:rsidRPr="000424C0" w:rsidRDefault="000424C0" w:rsidP="004C4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24C0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914" w:type="dxa"/>
          </w:tcPr>
          <w:p w:rsidR="00B25C28" w:rsidRPr="000424C0" w:rsidRDefault="000424C0" w:rsidP="004C4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24C0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915" w:type="dxa"/>
          </w:tcPr>
          <w:p w:rsidR="00B25C28" w:rsidRPr="000424C0" w:rsidRDefault="000424C0" w:rsidP="004C4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24C0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</w:tr>
    </w:tbl>
    <w:p w:rsidR="00B25C28" w:rsidRPr="00CE62F4" w:rsidRDefault="00B25C28" w:rsidP="00B25C28">
      <w:pPr>
        <w:rPr>
          <w:rFonts w:ascii="Times New Roman" w:hAnsi="Times New Roman" w:cs="Times New Roman"/>
          <w:sz w:val="28"/>
          <w:szCs w:val="28"/>
        </w:rPr>
      </w:pPr>
    </w:p>
    <w:p w:rsidR="00B25C28" w:rsidRPr="00CE62F4" w:rsidRDefault="00B25C28" w:rsidP="00B25C28">
      <w:pPr>
        <w:rPr>
          <w:rFonts w:ascii="Times New Roman" w:hAnsi="Times New Roman" w:cs="Times New Roman"/>
          <w:sz w:val="28"/>
          <w:szCs w:val="28"/>
        </w:rPr>
      </w:pPr>
    </w:p>
    <w:p w:rsidR="00B25C28" w:rsidRPr="00CE62F4" w:rsidRDefault="00B25C28" w:rsidP="00B25C28">
      <w:pPr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E62F4">
        <w:rPr>
          <w:rFonts w:ascii="Times New Roman" w:hAnsi="Times New Roman" w:cs="Times New Roman"/>
          <w:b/>
          <w:bCs/>
          <w:color w:val="000000"/>
          <w:sz w:val="28"/>
          <w:szCs w:val="28"/>
        </w:rPr>
        <w:t>4.2. Показатель «</w:t>
      </w:r>
      <w:r w:rsidRPr="003A4407">
        <w:rPr>
          <w:rFonts w:ascii="Times New Roman" w:hAnsi="Times New Roman" w:cs="Times New Roman"/>
          <w:color w:val="000000"/>
          <w:sz w:val="28"/>
          <w:szCs w:val="28"/>
        </w:rPr>
        <w:t>Доля получателей услуг, удовлетворенных доброжелательностью, вежливостью работников организации, обеспечивающих непосредственное оказание услуги при обращении в организацию (в % от общего числа опрошенных получателей услуг)</w:t>
      </w:r>
      <w:r w:rsidRPr="003A4407">
        <w:rPr>
          <w:rFonts w:ascii="Times New Roman" w:hAnsi="Times New Roman" w:cs="Times New Roman"/>
          <w:sz w:val="28"/>
          <w:szCs w:val="28"/>
        </w:rPr>
        <w:t>».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3011"/>
        <w:gridCol w:w="1914"/>
        <w:gridCol w:w="1914"/>
        <w:gridCol w:w="1915"/>
      </w:tblGrid>
      <w:tr w:rsidR="00B25C28" w:rsidRPr="00CE62F4" w:rsidTr="004C4F0F">
        <w:tc>
          <w:tcPr>
            <w:tcW w:w="817" w:type="dxa"/>
          </w:tcPr>
          <w:p w:rsidR="00B25C28" w:rsidRPr="00CE62F4" w:rsidRDefault="00B25C28" w:rsidP="004C4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62F4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3011" w:type="dxa"/>
          </w:tcPr>
          <w:p w:rsidR="00B25C28" w:rsidRPr="00CE62F4" w:rsidRDefault="00B25C28" w:rsidP="004C4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62F4">
              <w:rPr>
                <w:rFonts w:ascii="Times New Roman" w:hAnsi="Times New Roman" w:cs="Times New Roman"/>
                <w:sz w:val="28"/>
                <w:szCs w:val="28"/>
              </w:rPr>
              <w:t>Наименование учреждения</w:t>
            </w:r>
          </w:p>
        </w:tc>
        <w:tc>
          <w:tcPr>
            <w:tcW w:w="1914" w:type="dxa"/>
          </w:tcPr>
          <w:p w:rsidR="00B25C28" w:rsidRPr="00CE62F4" w:rsidRDefault="00B25C28" w:rsidP="004C4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62F4">
              <w:rPr>
                <w:rFonts w:ascii="Times New Roman" w:hAnsi="Times New Roman" w:cs="Times New Roman"/>
                <w:sz w:val="28"/>
                <w:szCs w:val="28"/>
              </w:rPr>
              <w:t>Значение показателя</w:t>
            </w:r>
          </w:p>
        </w:tc>
        <w:tc>
          <w:tcPr>
            <w:tcW w:w="1914" w:type="dxa"/>
          </w:tcPr>
          <w:p w:rsidR="00B25C28" w:rsidRPr="00CE62F4" w:rsidRDefault="00B25C28" w:rsidP="004C4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62F4">
              <w:rPr>
                <w:rFonts w:ascii="Times New Roman" w:hAnsi="Times New Roman" w:cs="Times New Roman"/>
                <w:sz w:val="28"/>
                <w:szCs w:val="28"/>
              </w:rPr>
              <w:t>Значение параметра</w:t>
            </w:r>
          </w:p>
        </w:tc>
        <w:tc>
          <w:tcPr>
            <w:tcW w:w="1915" w:type="dxa"/>
          </w:tcPr>
          <w:p w:rsidR="00B25C28" w:rsidRPr="00CE62F4" w:rsidRDefault="00B25C28" w:rsidP="004C4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62F4">
              <w:rPr>
                <w:rFonts w:ascii="Times New Roman" w:hAnsi="Times New Roman" w:cs="Times New Roman"/>
                <w:sz w:val="28"/>
                <w:szCs w:val="28"/>
              </w:rPr>
              <w:t>Значение показателя с учетом значимости критерия</w:t>
            </w:r>
          </w:p>
        </w:tc>
      </w:tr>
      <w:tr w:rsidR="00B25C28" w:rsidRPr="00CE62F4" w:rsidTr="004C4F0F">
        <w:tc>
          <w:tcPr>
            <w:tcW w:w="817" w:type="dxa"/>
          </w:tcPr>
          <w:p w:rsidR="00B25C28" w:rsidRPr="00CE62F4" w:rsidRDefault="00B25C28" w:rsidP="004C4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62F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11" w:type="dxa"/>
          </w:tcPr>
          <w:p w:rsidR="00B25C28" w:rsidRPr="00CE62F4" w:rsidRDefault="000424C0" w:rsidP="004C4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МБУ</w:t>
            </w:r>
            <w:r w:rsidRPr="000424C0">
              <w:rPr>
                <w:rFonts w:ascii="Times New Roman" w:hAnsi="Times New Roman"/>
                <w:sz w:val="28"/>
                <w:szCs w:val="28"/>
              </w:rPr>
              <w:t xml:space="preserve"> «Культурно-досуговый центр городского поселения Мортка»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914" w:type="dxa"/>
          </w:tcPr>
          <w:p w:rsidR="00B25C28" w:rsidRPr="000424C0" w:rsidRDefault="000424C0" w:rsidP="004C4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24C0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914" w:type="dxa"/>
          </w:tcPr>
          <w:p w:rsidR="00B25C28" w:rsidRPr="000424C0" w:rsidRDefault="000424C0" w:rsidP="004C4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24C0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915" w:type="dxa"/>
          </w:tcPr>
          <w:p w:rsidR="00B25C28" w:rsidRPr="000424C0" w:rsidRDefault="000424C0" w:rsidP="004C4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24C0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</w:tr>
    </w:tbl>
    <w:p w:rsidR="00B25C28" w:rsidRPr="00CE62F4" w:rsidRDefault="00B25C28" w:rsidP="00B25C28">
      <w:pPr>
        <w:rPr>
          <w:rFonts w:ascii="Times New Roman" w:hAnsi="Times New Roman" w:cs="Times New Roman"/>
          <w:sz w:val="28"/>
          <w:szCs w:val="28"/>
        </w:rPr>
      </w:pPr>
    </w:p>
    <w:p w:rsidR="00B25C28" w:rsidRPr="00CE62F4" w:rsidRDefault="00B25C28" w:rsidP="00B25C28">
      <w:pPr>
        <w:rPr>
          <w:rFonts w:ascii="Times New Roman" w:hAnsi="Times New Roman" w:cs="Times New Roman"/>
          <w:sz w:val="28"/>
          <w:szCs w:val="28"/>
        </w:rPr>
      </w:pPr>
    </w:p>
    <w:p w:rsidR="00B25C28" w:rsidRPr="00CE62F4" w:rsidRDefault="00B25C28" w:rsidP="00B25C28">
      <w:pPr>
        <w:pStyle w:val="ConsPlusNormal"/>
        <w:tabs>
          <w:tab w:val="left" w:pos="567"/>
        </w:tabs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E62F4">
        <w:rPr>
          <w:rFonts w:ascii="Times New Roman" w:hAnsi="Times New Roman" w:cs="Times New Roman"/>
          <w:b/>
          <w:bCs/>
          <w:color w:val="000000"/>
          <w:sz w:val="28"/>
          <w:szCs w:val="28"/>
        </w:rPr>
        <w:t>4.3. Показатель «</w:t>
      </w:r>
      <w:r w:rsidRPr="003A4407">
        <w:rPr>
          <w:rFonts w:ascii="Times New Roman" w:hAnsi="Times New Roman" w:cs="Times New Roman"/>
          <w:sz w:val="28"/>
          <w:szCs w:val="28"/>
          <w:lang w:eastAsia="ru-RU"/>
        </w:rPr>
        <w:t>Доля получателей услуг, удовлетворенных доброжелательностью, вежливостью работников организации при использовании дистанционных форм взаимодействия (в % от общего числа опрошенных получателей услуг)</w:t>
      </w:r>
      <w:r w:rsidRPr="00CE62F4">
        <w:rPr>
          <w:rFonts w:ascii="Times New Roman" w:hAnsi="Times New Roman" w:cs="Times New Roman"/>
          <w:sz w:val="28"/>
          <w:szCs w:val="28"/>
        </w:rPr>
        <w:t>»</w:t>
      </w:r>
    </w:p>
    <w:p w:rsidR="00B25C28" w:rsidRPr="00CE62F4" w:rsidRDefault="00B25C28" w:rsidP="00B25C28">
      <w:pPr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3011"/>
        <w:gridCol w:w="1914"/>
        <w:gridCol w:w="1914"/>
        <w:gridCol w:w="1915"/>
      </w:tblGrid>
      <w:tr w:rsidR="00B25C28" w:rsidRPr="00CE62F4" w:rsidTr="004C4F0F">
        <w:tc>
          <w:tcPr>
            <w:tcW w:w="817" w:type="dxa"/>
          </w:tcPr>
          <w:p w:rsidR="00B25C28" w:rsidRPr="00CE62F4" w:rsidRDefault="00B25C28" w:rsidP="004C4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62F4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3011" w:type="dxa"/>
          </w:tcPr>
          <w:p w:rsidR="00B25C28" w:rsidRPr="00CE62F4" w:rsidRDefault="00B25C28" w:rsidP="004C4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62F4">
              <w:rPr>
                <w:rFonts w:ascii="Times New Roman" w:hAnsi="Times New Roman" w:cs="Times New Roman"/>
                <w:sz w:val="28"/>
                <w:szCs w:val="28"/>
              </w:rPr>
              <w:t>Наименование учреждения</w:t>
            </w:r>
          </w:p>
        </w:tc>
        <w:tc>
          <w:tcPr>
            <w:tcW w:w="1914" w:type="dxa"/>
          </w:tcPr>
          <w:p w:rsidR="00B25C28" w:rsidRPr="00CE62F4" w:rsidRDefault="00B25C28" w:rsidP="004C4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62F4">
              <w:rPr>
                <w:rFonts w:ascii="Times New Roman" w:hAnsi="Times New Roman" w:cs="Times New Roman"/>
                <w:sz w:val="28"/>
                <w:szCs w:val="28"/>
              </w:rPr>
              <w:t>Значение показателя</w:t>
            </w:r>
          </w:p>
        </w:tc>
        <w:tc>
          <w:tcPr>
            <w:tcW w:w="1914" w:type="dxa"/>
          </w:tcPr>
          <w:p w:rsidR="00B25C28" w:rsidRPr="00CE62F4" w:rsidRDefault="00B25C28" w:rsidP="004C4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62F4">
              <w:rPr>
                <w:rFonts w:ascii="Times New Roman" w:hAnsi="Times New Roman" w:cs="Times New Roman"/>
                <w:sz w:val="28"/>
                <w:szCs w:val="28"/>
              </w:rPr>
              <w:t>Значение параметра</w:t>
            </w:r>
          </w:p>
        </w:tc>
        <w:tc>
          <w:tcPr>
            <w:tcW w:w="1915" w:type="dxa"/>
          </w:tcPr>
          <w:p w:rsidR="00B25C28" w:rsidRPr="00CE62F4" w:rsidRDefault="00B25C28" w:rsidP="004C4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62F4">
              <w:rPr>
                <w:rFonts w:ascii="Times New Roman" w:hAnsi="Times New Roman" w:cs="Times New Roman"/>
                <w:sz w:val="28"/>
                <w:szCs w:val="28"/>
              </w:rPr>
              <w:t>Значение показателя с учетом значимости критерия</w:t>
            </w:r>
          </w:p>
        </w:tc>
      </w:tr>
      <w:tr w:rsidR="00B25C28" w:rsidRPr="00CE62F4" w:rsidTr="004C4F0F">
        <w:tc>
          <w:tcPr>
            <w:tcW w:w="817" w:type="dxa"/>
          </w:tcPr>
          <w:p w:rsidR="00B25C28" w:rsidRPr="00CE62F4" w:rsidRDefault="00B25C28" w:rsidP="004C4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62F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11" w:type="dxa"/>
          </w:tcPr>
          <w:p w:rsidR="00B25C28" w:rsidRPr="00CE62F4" w:rsidRDefault="000424C0" w:rsidP="004C4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МБУ</w:t>
            </w:r>
            <w:r w:rsidRPr="000424C0">
              <w:rPr>
                <w:rFonts w:ascii="Times New Roman" w:hAnsi="Times New Roman"/>
                <w:sz w:val="28"/>
                <w:szCs w:val="28"/>
              </w:rPr>
              <w:t xml:space="preserve"> «Культурно-досуговый центр городского поселения </w:t>
            </w:r>
            <w:r w:rsidRPr="000424C0">
              <w:rPr>
                <w:rFonts w:ascii="Times New Roman" w:hAnsi="Times New Roman"/>
                <w:sz w:val="28"/>
                <w:szCs w:val="28"/>
              </w:rPr>
              <w:lastRenderedPageBreak/>
              <w:t>Мортка»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914" w:type="dxa"/>
          </w:tcPr>
          <w:p w:rsidR="00B25C28" w:rsidRPr="000424C0" w:rsidRDefault="000424C0" w:rsidP="004C4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24C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</w:t>
            </w:r>
          </w:p>
        </w:tc>
        <w:tc>
          <w:tcPr>
            <w:tcW w:w="1914" w:type="dxa"/>
          </w:tcPr>
          <w:p w:rsidR="00B25C28" w:rsidRPr="000424C0" w:rsidRDefault="000424C0" w:rsidP="004C4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24C0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915" w:type="dxa"/>
          </w:tcPr>
          <w:p w:rsidR="00B25C28" w:rsidRPr="000424C0" w:rsidRDefault="000424C0" w:rsidP="004C4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24C0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</w:tbl>
    <w:p w:rsidR="00B25C28" w:rsidRPr="00CE62F4" w:rsidRDefault="00B25C28" w:rsidP="00B25C28">
      <w:pPr>
        <w:rPr>
          <w:rFonts w:ascii="Times New Roman" w:hAnsi="Times New Roman" w:cs="Times New Roman"/>
          <w:sz w:val="28"/>
          <w:szCs w:val="28"/>
        </w:rPr>
      </w:pPr>
    </w:p>
    <w:p w:rsidR="00B25C28" w:rsidRPr="00CE62F4" w:rsidRDefault="00B25C28" w:rsidP="00B25C28">
      <w:pPr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E62F4">
        <w:rPr>
          <w:rFonts w:ascii="Times New Roman" w:hAnsi="Times New Roman" w:cs="Times New Roman"/>
          <w:b/>
          <w:bCs/>
          <w:color w:val="000000"/>
          <w:sz w:val="28"/>
          <w:szCs w:val="28"/>
        </w:rPr>
        <w:t>5. Критерий «</w:t>
      </w:r>
      <w:r w:rsidRPr="003A4407">
        <w:rPr>
          <w:rFonts w:ascii="Times New Roman" w:hAnsi="Times New Roman" w:cs="Times New Roman"/>
          <w:b/>
          <w:bCs/>
          <w:color w:val="000000"/>
          <w:sz w:val="28"/>
          <w:szCs w:val="28"/>
        </w:rPr>
        <w:t>Удовлетворенность условиями оказания услуг</w:t>
      </w:r>
      <w:r w:rsidRPr="00CE62F4">
        <w:rPr>
          <w:rFonts w:ascii="Times New Roman" w:hAnsi="Times New Roman" w:cs="Times New Roman"/>
          <w:b/>
          <w:bCs/>
          <w:color w:val="000000"/>
          <w:sz w:val="28"/>
          <w:szCs w:val="28"/>
        </w:rPr>
        <w:t>»</w:t>
      </w:r>
    </w:p>
    <w:p w:rsidR="00B25C28" w:rsidRPr="00CE62F4" w:rsidRDefault="00B25C28" w:rsidP="00B25C28">
      <w:pPr>
        <w:rPr>
          <w:rFonts w:ascii="Times New Roman" w:hAnsi="Times New Roman" w:cs="Times New Roman"/>
          <w:sz w:val="28"/>
          <w:szCs w:val="28"/>
        </w:rPr>
      </w:pPr>
    </w:p>
    <w:p w:rsidR="00B25C28" w:rsidRPr="00CE62F4" w:rsidRDefault="00B25C28" w:rsidP="00B25C28">
      <w:pPr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E62F4">
        <w:rPr>
          <w:rFonts w:ascii="Times New Roman" w:hAnsi="Times New Roman" w:cs="Times New Roman"/>
          <w:b/>
          <w:bCs/>
          <w:color w:val="000000"/>
          <w:sz w:val="28"/>
          <w:szCs w:val="28"/>
        </w:rPr>
        <w:t>5.1. Показатель «</w:t>
      </w:r>
      <w:r w:rsidRPr="003A4407">
        <w:rPr>
          <w:rFonts w:ascii="Times New Roman" w:hAnsi="Times New Roman" w:cs="Times New Roman"/>
          <w:color w:val="000000"/>
          <w:sz w:val="28"/>
          <w:szCs w:val="28"/>
        </w:rPr>
        <w:t>Доля получателей услуг, которые готовы рекомендовать организацию родственникам и знакомым (могли бы ее рекомендовать, если бы была возможность выбора организации) (в % от общего числа опрошенных получателей услуг)</w:t>
      </w:r>
      <w:r w:rsidRPr="00CE62F4">
        <w:rPr>
          <w:rFonts w:ascii="Times New Roman" w:hAnsi="Times New Roman" w:cs="Times New Roman"/>
          <w:b/>
          <w:bCs/>
          <w:color w:val="000000"/>
          <w:sz w:val="28"/>
          <w:szCs w:val="28"/>
        </w:rPr>
        <w:t>»</w:t>
      </w:r>
    </w:p>
    <w:p w:rsidR="00B25C28" w:rsidRPr="00CE62F4" w:rsidRDefault="00B25C28" w:rsidP="00B25C28">
      <w:pPr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3011"/>
        <w:gridCol w:w="1914"/>
        <w:gridCol w:w="1914"/>
        <w:gridCol w:w="1915"/>
      </w:tblGrid>
      <w:tr w:rsidR="00B25C28" w:rsidRPr="00CE62F4" w:rsidTr="004C4F0F">
        <w:tc>
          <w:tcPr>
            <w:tcW w:w="817" w:type="dxa"/>
          </w:tcPr>
          <w:p w:rsidR="00B25C28" w:rsidRPr="00CE62F4" w:rsidRDefault="00B25C28" w:rsidP="004C4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62F4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3011" w:type="dxa"/>
          </w:tcPr>
          <w:p w:rsidR="00B25C28" w:rsidRPr="00CE62F4" w:rsidRDefault="00B25C28" w:rsidP="004C4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62F4">
              <w:rPr>
                <w:rFonts w:ascii="Times New Roman" w:hAnsi="Times New Roman" w:cs="Times New Roman"/>
                <w:sz w:val="28"/>
                <w:szCs w:val="28"/>
              </w:rPr>
              <w:t>Наименование учреждения</w:t>
            </w:r>
          </w:p>
        </w:tc>
        <w:tc>
          <w:tcPr>
            <w:tcW w:w="1914" w:type="dxa"/>
          </w:tcPr>
          <w:p w:rsidR="00B25C28" w:rsidRPr="00CE62F4" w:rsidRDefault="00B25C28" w:rsidP="004C4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62F4">
              <w:rPr>
                <w:rFonts w:ascii="Times New Roman" w:hAnsi="Times New Roman" w:cs="Times New Roman"/>
                <w:sz w:val="28"/>
                <w:szCs w:val="28"/>
              </w:rPr>
              <w:t>Значение показателя</w:t>
            </w:r>
          </w:p>
        </w:tc>
        <w:tc>
          <w:tcPr>
            <w:tcW w:w="1914" w:type="dxa"/>
          </w:tcPr>
          <w:p w:rsidR="00B25C28" w:rsidRPr="00CE62F4" w:rsidRDefault="00B25C28" w:rsidP="004C4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62F4">
              <w:rPr>
                <w:rFonts w:ascii="Times New Roman" w:hAnsi="Times New Roman" w:cs="Times New Roman"/>
                <w:sz w:val="28"/>
                <w:szCs w:val="28"/>
              </w:rPr>
              <w:t>Значение параметра</w:t>
            </w:r>
          </w:p>
        </w:tc>
        <w:tc>
          <w:tcPr>
            <w:tcW w:w="1915" w:type="dxa"/>
          </w:tcPr>
          <w:p w:rsidR="00B25C28" w:rsidRPr="00CE62F4" w:rsidRDefault="00B25C28" w:rsidP="004C4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62F4">
              <w:rPr>
                <w:rFonts w:ascii="Times New Roman" w:hAnsi="Times New Roman" w:cs="Times New Roman"/>
                <w:sz w:val="28"/>
                <w:szCs w:val="28"/>
              </w:rPr>
              <w:t>Значение показателя с учетом значимости критерия</w:t>
            </w:r>
          </w:p>
        </w:tc>
      </w:tr>
      <w:tr w:rsidR="00B25C28" w:rsidRPr="00CE62F4" w:rsidTr="004C4F0F">
        <w:tc>
          <w:tcPr>
            <w:tcW w:w="817" w:type="dxa"/>
          </w:tcPr>
          <w:p w:rsidR="00B25C28" w:rsidRPr="00CE62F4" w:rsidRDefault="00B25C28" w:rsidP="004C4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62F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11" w:type="dxa"/>
          </w:tcPr>
          <w:p w:rsidR="00B25C28" w:rsidRPr="00CE62F4" w:rsidRDefault="000424C0" w:rsidP="004C4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МБУ</w:t>
            </w:r>
            <w:r w:rsidRPr="000424C0">
              <w:rPr>
                <w:rFonts w:ascii="Times New Roman" w:hAnsi="Times New Roman"/>
                <w:sz w:val="28"/>
                <w:szCs w:val="28"/>
              </w:rPr>
              <w:t xml:space="preserve"> «Культурно-досуговый центр городского поселения Мортка»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914" w:type="dxa"/>
          </w:tcPr>
          <w:p w:rsidR="00B25C28" w:rsidRPr="000424C0" w:rsidRDefault="000424C0" w:rsidP="004C4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24C0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914" w:type="dxa"/>
          </w:tcPr>
          <w:p w:rsidR="00B25C28" w:rsidRPr="000424C0" w:rsidRDefault="000424C0" w:rsidP="004C4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24C0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915" w:type="dxa"/>
          </w:tcPr>
          <w:p w:rsidR="00B25C28" w:rsidRPr="000424C0" w:rsidRDefault="000424C0" w:rsidP="004C4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24C0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</w:tbl>
    <w:p w:rsidR="00B25C28" w:rsidRPr="00CE62F4" w:rsidRDefault="00B25C28" w:rsidP="00B25C28">
      <w:pPr>
        <w:rPr>
          <w:rFonts w:ascii="Times New Roman" w:hAnsi="Times New Roman" w:cs="Times New Roman"/>
          <w:sz w:val="28"/>
          <w:szCs w:val="28"/>
        </w:rPr>
      </w:pPr>
    </w:p>
    <w:p w:rsidR="00B25C28" w:rsidRPr="00CE62F4" w:rsidRDefault="00B25C28" w:rsidP="00B25C28">
      <w:pPr>
        <w:rPr>
          <w:rFonts w:ascii="Times New Roman" w:hAnsi="Times New Roman" w:cs="Times New Roman"/>
          <w:sz w:val="28"/>
          <w:szCs w:val="28"/>
        </w:rPr>
      </w:pPr>
    </w:p>
    <w:p w:rsidR="00B25C28" w:rsidRPr="00CE62F4" w:rsidRDefault="00B25C28" w:rsidP="00B25C28">
      <w:pPr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E62F4">
        <w:rPr>
          <w:rFonts w:ascii="Times New Roman" w:hAnsi="Times New Roman" w:cs="Times New Roman"/>
          <w:b/>
          <w:bCs/>
          <w:color w:val="000000"/>
          <w:sz w:val="28"/>
          <w:szCs w:val="28"/>
        </w:rPr>
        <w:t>5.2. Показатель «</w:t>
      </w:r>
      <w:r w:rsidRPr="003A4407">
        <w:rPr>
          <w:rFonts w:ascii="Times New Roman" w:hAnsi="Times New Roman" w:cs="Times New Roman"/>
          <w:sz w:val="28"/>
          <w:szCs w:val="28"/>
        </w:rPr>
        <w:t>Доля получателей услуг, удовлетворенных организационными условиями оказания услуг - графиком работы организации (в % от общего числа опрошенных получателей услуг)</w:t>
      </w:r>
      <w:r w:rsidRPr="00CE62F4">
        <w:rPr>
          <w:rFonts w:ascii="Times New Roman" w:hAnsi="Times New Roman" w:cs="Times New Roman"/>
          <w:b/>
          <w:bCs/>
          <w:color w:val="000000"/>
          <w:sz w:val="28"/>
          <w:szCs w:val="28"/>
        </w:rPr>
        <w:t>»</w:t>
      </w:r>
    </w:p>
    <w:p w:rsidR="00B25C28" w:rsidRPr="00CE62F4" w:rsidRDefault="00B25C28" w:rsidP="00B25C28">
      <w:pPr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3011"/>
        <w:gridCol w:w="1914"/>
        <w:gridCol w:w="1914"/>
        <w:gridCol w:w="1915"/>
      </w:tblGrid>
      <w:tr w:rsidR="00B25C28" w:rsidRPr="00CE62F4" w:rsidTr="004C4F0F">
        <w:tc>
          <w:tcPr>
            <w:tcW w:w="817" w:type="dxa"/>
          </w:tcPr>
          <w:p w:rsidR="00B25C28" w:rsidRPr="00CE62F4" w:rsidRDefault="00B25C28" w:rsidP="004C4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62F4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3011" w:type="dxa"/>
          </w:tcPr>
          <w:p w:rsidR="00B25C28" w:rsidRPr="00CE62F4" w:rsidRDefault="00B25C28" w:rsidP="004C4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62F4">
              <w:rPr>
                <w:rFonts w:ascii="Times New Roman" w:hAnsi="Times New Roman" w:cs="Times New Roman"/>
                <w:sz w:val="28"/>
                <w:szCs w:val="28"/>
              </w:rPr>
              <w:t>Наименование учреждения</w:t>
            </w:r>
          </w:p>
        </w:tc>
        <w:tc>
          <w:tcPr>
            <w:tcW w:w="1914" w:type="dxa"/>
          </w:tcPr>
          <w:p w:rsidR="00B25C28" w:rsidRPr="00CE62F4" w:rsidRDefault="00B25C28" w:rsidP="004C4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62F4">
              <w:rPr>
                <w:rFonts w:ascii="Times New Roman" w:hAnsi="Times New Roman" w:cs="Times New Roman"/>
                <w:sz w:val="28"/>
                <w:szCs w:val="28"/>
              </w:rPr>
              <w:t>Значение показателя</w:t>
            </w:r>
          </w:p>
        </w:tc>
        <w:tc>
          <w:tcPr>
            <w:tcW w:w="1914" w:type="dxa"/>
          </w:tcPr>
          <w:p w:rsidR="00B25C28" w:rsidRPr="00CE62F4" w:rsidRDefault="00B25C28" w:rsidP="004C4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62F4">
              <w:rPr>
                <w:rFonts w:ascii="Times New Roman" w:hAnsi="Times New Roman" w:cs="Times New Roman"/>
                <w:sz w:val="28"/>
                <w:szCs w:val="28"/>
              </w:rPr>
              <w:t>Значение параметра</w:t>
            </w:r>
          </w:p>
        </w:tc>
        <w:tc>
          <w:tcPr>
            <w:tcW w:w="1915" w:type="dxa"/>
          </w:tcPr>
          <w:p w:rsidR="00B25C28" w:rsidRPr="00CE62F4" w:rsidRDefault="00B25C28" w:rsidP="004C4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62F4">
              <w:rPr>
                <w:rFonts w:ascii="Times New Roman" w:hAnsi="Times New Roman" w:cs="Times New Roman"/>
                <w:sz w:val="28"/>
                <w:szCs w:val="28"/>
              </w:rPr>
              <w:t>Значение показателя с учетом значимости критерия</w:t>
            </w:r>
          </w:p>
        </w:tc>
      </w:tr>
      <w:tr w:rsidR="00B25C28" w:rsidRPr="00CE62F4" w:rsidTr="004C4F0F">
        <w:tc>
          <w:tcPr>
            <w:tcW w:w="817" w:type="dxa"/>
          </w:tcPr>
          <w:p w:rsidR="00B25C28" w:rsidRPr="00CE62F4" w:rsidRDefault="00B25C28" w:rsidP="004C4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62F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11" w:type="dxa"/>
          </w:tcPr>
          <w:p w:rsidR="00B25C28" w:rsidRPr="00CE62F4" w:rsidRDefault="000424C0" w:rsidP="004C4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МБУ</w:t>
            </w:r>
            <w:r w:rsidRPr="000424C0">
              <w:rPr>
                <w:rFonts w:ascii="Times New Roman" w:hAnsi="Times New Roman"/>
                <w:sz w:val="28"/>
                <w:szCs w:val="28"/>
              </w:rPr>
              <w:t xml:space="preserve"> «Культурно-досуговый центр городского поселения Мортка»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914" w:type="dxa"/>
          </w:tcPr>
          <w:p w:rsidR="00B25C28" w:rsidRPr="000424C0" w:rsidRDefault="000424C0" w:rsidP="004C4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24C0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914" w:type="dxa"/>
          </w:tcPr>
          <w:p w:rsidR="00B25C28" w:rsidRPr="000424C0" w:rsidRDefault="000424C0" w:rsidP="004C4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24C0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915" w:type="dxa"/>
          </w:tcPr>
          <w:p w:rsidR="00B25C28" w:rsidRPr="000424C0" w:rsidRDefault="000424C0" w:rsidP="004C4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24C0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</w:tbl>
    <w:p w:rsidR="00B25C28" w:rsidRPr="00CE62F4" w:rsidRDefault="00B25C28" w:rsidP="00B25C28">
      <w:pPr>
        <w:rPr>
          <w:rFonts w:ascii="Times New Roman" w:hAnsi="Times New Roman" w:cs="Times New Roman"/>
          <w:sz w:val="28"/>
          <w:szCs w:val="28"/>
        </w:rPr>
      </w:pPr>
    </w:p>
    <w:p w:rsidR="00B25C28" w:rsidRPr="00CE62F4" w:rsidRDefault="00B25C28" w:rsidP="00B25C28">
      <w:pPr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E62F4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5.3. Показатель «</w:t>
      </w:r>
      <w:r w:rsidRPr="003A4407">
        <w:rPr>
          <w:rFonts w:ascii="Times New Roman" w:hAnsi="Times New Roman" w:cs="Times New Roman"/>
          <w:sz w:val="28"/>
          <w:szCs w:val="28"/>
        </w:rPr>
        <w:t>Доля получателей услуг, удовлетворенных в целом условиями оказания услуг в организации (в % от общего числа опрошенных получателей услуг)</w:t>
      </w:r>
      <w:r w:rsidRPr="00CE62F4">
        <w:rPr>
          <w:rFonts w:ascii="Times New Roman" w:hAnsi="Times New Roman" w:cs="Times New Roman"/>
          <w:b/>
          <w:bCs/>
          <w:color w:val="000000"/>
          <w:sz w:val="28"/>
          <w:szCs w:val="28"/>
        </w:rPr>
        <w:t>»</w:t>
      </w:r>
    </w:p>
    <w:p w:rsidR="00B25C28" w:rsidRPr="00CE62F4" w:rsidRDefault="00B25C28" w:rsidP="00B25C28">
      <w:pPr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3011"/>
        <w:gridCol w:w="1914"/>
        <w:gridCol w:w="1914"/>
        <w:gridCol w:w="1915"/>
      </w:tblGrid>
      <w:tr w:rsidR="00B25C28" w:rsidRPr="00CE62F4" w:rsidTr="004C4F0F">
        <w:tc>
          <w:tcPr>
            <w:tcW w:w="817" w:type="dxa"/>
          </w:tcPr>
          <w:p w:rsidR="00B25C28" w:rsidRPr="00CE62F4" w:rsidRDefault="00B25C28" w:rsidP="004C4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62F4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3011" w:type="dxa"/>
          </w:tcPr>
          <w:p w:rsidR="00B25C28" w:rsidRPr="00CE62F4" w:rsidRDefault="00B25C28" w:rsidP="004C4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62F4">
              <w:rPr>
                <w:rFonts w:ascii="Times New Roman" w:hAnsi="Times New Roman" w:cs="Times New Roman"/>
                <w:sz w:val="28"/>
                <w:szCs w:val="28"/>
              </w:rPr>
              <w:t>Наименование учреждения</w:t>
            </w:r>
          </w:p>
        </w:tc>
        <w:tc>
          <w:tcPr>
            <w:tcW w:w="1914" w:type="dxa"/>
          </w:tcPr>
          <w:p w:rsidR="00B25C28" w:rsidRPr="00CE62F4" w:rsidRDefault="00B25C28" w:rsidP="004C4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62F4">
              <w:rPr>
                <w:rFonts w:ascii="Times New Roman" w:hAnsi="Times New Roman" w:cs="Times New Roman"/>
                <w:sz w:val="28"/>
                <w:szCs w:val="28"/>
              </w:rPr>
              <w:t>Значение показателя</w:t>
            </w:r>
          </w:p>
        </w:tc>
        <w:tc>
          <w:tcPr>
            <w:tcW w:w="1914" w:type="dxa"/>
          </w:tcPr>
          <w:p w:rsidR="00B25C28" w:rsidRPr="00CE62F4" w:rsidRDefault="00B25C28" w:rsidP="004C4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62F4">
              <w:rPr>
                <w:rFonts w:ascii="Times New Roman" w:hAnsi="Times New Roman" w:cs="Times New Roman"/>
                <w:sz w:val="28"/>
                <w:szCs w:val="28"/>
              </w:rPr>
              <w:t>Значение параметра</w:t>
            </w:r>
          </w:p>
        </w:tc>
        <w:tc>
          <w:tcPr>
            <w:tcW w:w="1915" w:type="dxa"/>
          </w:tcPr>
          <w:p w:rsidR="00B25C28" w:rsidRPr="00CE62F4" w:rsidRDefault="00B25C28" w:rsidP="004C4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62F4">
              <w:rPr>
                <w:rFonts w:ascii="Times New Roman" w:hAnsi="Times New Roman" w:cs="Times New Roman"/>
                <w:sz w:val="28"/>
                <w:szCs w:val="28"/>
              </w:rPr>
              <w:t>Значение показателя с учетом значимости критерия</w:t>
            </w:r>
          </w:p>
        </w:tc>
      </w:tr>
      <w:tr w:rsidR="00B25C28" w:rsidRPr="00CE62F4" w:rsidTr="004C4F0F">
        <w:tc>
          <w:tcPr>
            <w:tcW w:w="817" w:type="dxa"/>
          </w:tcPr>
          <w:p w:rsidR="00B25C28" w:rsidRPr="00CE62F4" w:rsidRDefault="00B25C28" w:rsidP="004C4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62F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11" w:type="dxa"/>
          </w:tcPr>
          <w:p w:rsidR="00B25C28" w:rsidRPr="00DA5972" w:rsidRDefault="000424C0" w:rsidP="004C4F0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МБУ</w:t>
            </w:r>
            <w:r w:rsidRPr="000424C0">
              <w:rPr>
                <w:rFonts w:ascii="Times New Roman" w:hAnsi="Times New Roman"/>
                <w:sz w:val="28"/>
                <w:szCs w:val="28"/>
              </w:rPr>
              <w:t xml:space="preserve"> «Культурно-досуговый центр городского поселения Мортка»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914" w:type="dxa"/>
          </w:tcPr>
          <w:p w:rsidR="00B25C28" w:rsidRPr="000424C0" w:rsidRDefault="000424C0" w:rsidP="004C4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24C0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914" w:type="dxa"/>
          </w:tcPr>
          <w:p w:rsidR="00B25C28" w:rsidRPr="000424C0" w:rsidRDefault="000424C0" w:rsidP="004C4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24C0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915" w:type="dxa"/>
          </w:tcPr>
          <w:p w:rsidR="00B25C28" w:rsidRPr="000424C0" w:rsidRDefault="000424C0" w:rsidP="004C4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24C0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</w:tbl>
    <w:p w:rsidR="00B25C28" w:rsidRPr="00CE62F4" w:rsidRDefault="00B25C28" w:rsidP="00B25C28">
      <w:pPr>
        <w:rPr>
          <w:rFonts w:ascii="Times New Roman" w:hAnsi="Times New Roman" w:cs="Times New Roman"/>
          <w:sz w:val="28"/>
          <w:szCs w:val="28"/>
        </w:rPr>
      </w:pPr>
    </w:p>
    <w:p w:rsidR="00B25C28" w:rsidRDefault="00B25C28" w:rsidP="00B25C2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25C28" w:rsidRPr="00C76B73" w:rsidRDefault="00B25C28" w:rsidP="00B25C2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BD0AFD">
        <w:rPr>
          <w:rFonts w:ascii="Times New Roman" w:hAnsi="Times New Roman" w:cs="Times New Roman"/>
          <w:bCs/>
          <w:color w:val="000000"/>
          <w:sz w:val="24"/>
          <w:szCs w:val="24"/>
        </w:rPr>
        <w:t>Выводы по результатам оценки критерия «Открытость и доступность информации об организации</w:t>
      </w:r>
      <w:r w:rsidRPr="00C76B73">
        <w:rPr>
          <w:rFonts w:ascii="Times New Roman" w:hAnsi="Times New Roman" w:cs="Times New Roman"/>
          <w:bCs/>
          <w:sz w:val="24"/>
          <w:szCs w:val="24"/>
        </w:rPr>
        <w:t xml:space="preserve">»: </w:t>
      </w:r>
      <w:r w:rsidR="00E136FD">
        <w:rPr>
          <w:rFonts w:ascii="Times New Roman" w:hAnsi="Times New Roman" w:cs="Times New Roman"/>
          <w:bCs/>
          <w:sz w:val="24"/>
          <w:szCs w:val="24"/>
        </w:rPr>
        <w:t>100</w:t>
      </w:r>
      <w:r w:rsidRPr="00C76B73">
        <w:rPr>
          <w:rFonts w:ascii="Times New Roman" w:hAnsi="Times New Roman" w:cs="Times New Roman"/>
          <w:bCs/>
          <w:sz w:val="24"/>
          <w:szCs w:val="24"/>
        </w:rPr>
        <w:t>% достижения максимально возможных значений показателей.</w:t>
      </w:r>
    </w:p>
    <w:p w:rsidR="00B25C28" w:rsidRPr="00C76B73" w:rsidRDefault="00B25C28" w:rsidP="00B25C2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C76B73">
        <w:rPr>
          <w:rFonts w:ascii="Times New Roman" w:hAnsi="Times New Roman" w:cs="Times New Roman"/>
          <w:bCs/>
          <w:sz w:val="24"/>
          <w:szCs w:val="24"/>
        </w:rPr>
        <w:t xml:space="preserve">Выводы по результатам оценки критерия «Комфортность условий предоставления услуг»: </w:t>
      </w:r>
      <w:r w:rsidR="002064E1" w:rsidRPr="00C76B73">
        <w:rPr>
          <w:rFonts w:ascii="Times New Roman" w:hAnsi="Times New Roman" w:cs="Times New Roman"/>
          <w:bCs/>
          <w:sz w:val="24"/>
          <w:szCs w:val="24"/>
        </w:rPr>
        <w:t>100</w:t>
      </w:r>
      <w:r w:rsidRPr="00C76B73">
        <w:rPr>
          <w:rFonts w:ascii="Times New Roman" w:hAnsi="Times New Roman" w:cs="Times New Roman"/>
          <w:bCs/>
          <w:sz w:val="24"/>
          <w:szCs w:val="24"/>
        </w:rPr>
        <w:t>% достижения максимально возможных значений показателей.</w:t>
      </w:r>
    </w:p>
    <w:p w:rsidR="00B25C28" w:rsidRPr="00C76B73" w:rsidRDefault="00B25C28" w:rsidP="00B25C2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C76B73">
        <w:rPr>
          <w:rFonts w:ascii="Times New Roman" w:hAnsi="Times New Roman" w:cs="Times New Roman"/>
          <w:bCs/>
          <w:sz w:val="24"/>
          <w:szCs w:val="24"/>
        </w:rPr>
        <w:t xml:space="preserve">Выводы по результатам оценки критерия «Доступность услуг для инвалидов»: </w:t>
      </w:r>
      <w:r w:rsidR="00EC449D">
        <w:rPr>
          <w:rFonts w:ascii="Times New Roman" w:hAnsi="Times New Roman" w:cs="Times New Roman"/>
          <w:bCs/>
          <w:sz w:val="24"/>
          <w:szCs w:val="24"/>
        </w:rPr>
        <w:t>41,9</w:t>
      </w:r>
      <w:r w:rsidRPr="00C76B73">
        <w:rPr>
          <w:rFonts w:ascii="Times New Roman" w:hAnsi="Times New Roman" w:cs="Times New Roman"/>
          <w:bCs/>
          <w:sz w:val="24"/>
          <w:szCs w:val="24"/>
        </w:rPr>
        <w:t>% достижения максимально возможных значений показателей.</w:t>
      </w:r>
    </w:p>
    <w:p w:rsidR="00B25C28" w:rsidRPr="00C76B73" w:rsidRDefault="00B25C28" w:rsidP="00B25C2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C76B73">
        <w:rPr>
          <w:rFonts w:ascii="Times New Roman" w:hAnsi="Times New Roman" w:cs="Times New Roman"/>
          <w:bCs/>
          <w:sz w:val="24"/>
          <w:szCs w:val="24"/>
        </w:rPr>
        <w:t xml:space="preserve">Выводы по результатам оценки критерия «Доброжелательность, вежливость работников организаций»: </w:t>
      </w:r>
      <w:r w:rsidR="002064E1" w:rsidRPr="00C76B73">
        <w:rPr>
          <w:rFonts w:ascii="Times New Roman" w:hAnsi="Times New Roman" w:cs="Times New Roman"/>
          <w:bCs/>
          <w:sz w:val="24"/>
          <w:szCs w:val="24"/>
        </w:rPr>
        <w:t>100</w:t>
      </w:r>
      <w:r w:rsidRPr="00C76B73">
        <w:rPr>
          <w:rFonts w:ascii="Times New Roman" w:hAnsi="Times New Roman" w:cs="Times New Roman"/>
          <w:bCs/>
          <w:sz w:val="24"/>
          <w:szCs w:val="24"/>
        </w:rPr>
        <w:t>% достижения максимально возможных значений показателей.</w:t>
      </w:r>
    </w:p>
    <w:p w:rsidR="00B25C28" w:rsidRDefault="00B25C28" w:rsidP="00B25C28">
      <w:pPr>
        <w:rPr>
          <w:rFonts w:ascii="Times New Roman" w:hAnsi="Times New Roman" w:cs="Times New Roman"/>
          <w:sz w:val="28"/>
          <w:szCs w:val="28"/>
        </w:rPr>
      </w:pPr>
      <w:r w:rsidRPr="00C76B73">
        <w:rPr>
          <w:rFonts w:ascii="Times New Roman" w:hAnsi="Times New Roman" w:cs="Times New Roman"/>
          <w:bCs/>
          <w:sz w:val="24"/>
          <w:szCs w:val="24"/>
        </w:rPr>
        <w:t>Выводы по результатам оценки критерия «Удовлетворен</w:t>
      </w:r>
      <w:r w:rsidR="00C76B73">
        <w:rPr>
          <w:rFonts w:ascii="Times New Roman" w:hAnsi="Times New Roman" w:cs="Times New Roman"/>
          <w:bCs/>
          <w:sz w:val="24"/>
          <w:szCs w:val="24"/>
        </w:rPr>
        <w:t>ность условиями оказания услуг»</w:t>
      </w:r>
      <w:r w:rsidRPr="00C76B73">
        <w:rPr>
          <w:rFonts w:ascii="Times New Roman" w:hAnsi="Times New Roman" w:cs="Times New Roman"/>
          <w:bCs/>
          <w:sz w:val="24"/>
          <w:szCs w:val="24"/>
        </w:rPr>
        <w:t>:</w:t>
      </w:r>
      <w:r w:rsidR="002064E1" w:rsidRPr="00C76B73">
        <w:rPr>
          <w:rFonts w:ascii="Times New Roman" w:hAnsi="Times New Roman" w:cs="Times New Roman"/>
          <w:bCs/>
          <w:sz w:val="24"/>
          <w:szCs w:val="24"/>
        </w:rPr>
        <w:t xml:space="preserve"> 100</w:t>
      </w:r>
      <w:r w:rsidRPr="00C76B73">
        <w:rPr>
          <w:rFonts w:ascii="Times New Roman" w:hAnsi="Times New Roman" w:cs="Times New Roman"/>
          <w:bCs/>
          <w:sz w:val="24"/>
          <w:szCs w:val="24"/>
        </w:rPr>
        <w:t>% достижения максимально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возможных значений показателей.</w:t>
      </w:r>
    </w:p>
    <w:p w:rsidR="00B25C28" w:rsidRDefault="00B25C28" w:rsidP="00B25C2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Результаты анкетирования  получателей услуг (законных представителей получателей услуг)</w:t>
      </w:r>
    </w:p>
    <w:p w:rsidR="00B25C28" w:rsidRDefault="00B25C28" w:rsidP="00B25C28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9"/>
        <w:gridCol w:w="6804"/>
        <w:gridCol w:w="1978"/>
      </w:tblGrid>
      <w:tr w:rsidR="00B25C28" w:rsidRPr="00AE00E2" w:rsidTr="004C4F0F">
        <w:tc>
          <w:tcPr>
            <w:tcW w:w="1129" w:type="dxa"/>
          </w:tcPr>
          <w:p w:rsidR="00B25C28" w:rsidRPr="00AE00E2" w:rsidRDefault="00B25C28" w:rsidP="004C4F0F">
            <w:pPr>
              <w:rPr>
                <w:rFonts w:ascii="Times New Roman" w:hAnsi="Times New Roman" w:cs="Times New Roman"/>
              </w:rPr>
            </w:pPr>
            <w:r w:rsidRPr="00AE00E2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6804" w:type="dxa"/>
          </w:tcPr>
          <w:p w:rsidR="00B25C28" w:rsidRPr="00AE00E2" w:rsidRDefault="00B25C28" w:rsidP="004C4F0F">
            <w:pPr>
              <w:rPr>
                <w:rFonts w:ascii="Times New Roman" w:hAnsi="Times New Roman" w:cs="Times New Roman"/>
              </w:rPr>
            </w:pPr>
            <w:r w:rsidRPr="00AE00E2">
              <w:rPr>
                <w:rFonts w:ascii="Times New Roman" w:hAnsi="Times New Roman" w:cs="Times New Roman"/>
              </w:rPr>
              <w:t>Вариант вопроса</w:t>
            </w:r>
          </w:p>
        </w:tc>
        <w:tc>
          <w:tcPr>
            <w:tcW w:w="1978" w:type="dxa"/>
          </w:tcPr>
          <w:p w:rsidR="00B25C28" w:rsidRPr="00AE00E2" w:rsidRDefault="00B25C28" w:rsidP="004C4F0F">
            <w:pPr>
              <w:rPr>
                <w:rFonts w:ascii="Times New Roman" w:hAnsi="Times New Roman" w:cs="Times New Roman"/>
              </w:rPr>
            </w:pPr>
            <w:r w:rsidRPr="00AE00E2">
              <w:rPr>
                <w:rFonts w:ascii="Times New Roman" w:hAnsi="Times New Roman" w:cs="Times New Roman"/>
              </w:rPr>
              <w:t>Положительные ответы (процент)</w:t>
            </w:r>
          </w:p>
        </w:tc>
      </w:tr>
      <w:tr w:rsidR="00B25C28" w:rsidRPr="00AE00E2" w:rsidTr="004C4F0F">
        <w:tc>
          <w:tcPr>
            <w:tcW w:w="1129" w:type="dxa"/>
          </w:tcPr>
          <w:p w:rsidR="00B25C28" w:rsidRPr="00AE00E2" w:rsidRDefault="00B25C28" w:rsidP="004C4F0F">
            <w:pPr>
              <w:rPr>
                <w:rFonts w:ascii="Times New Roman" w:hAnsi="Times New Roman" w:cs="Times New Roman"/>
              </w:rPr>
            </w:pPr>
            <w:r w:rsidRPr="00AE00E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804" w:type="dxa"/>
          </w:tcPr>
          <w:p w:rsidR="00B25C28" w:rsidRPr="00AE00E2" w:rsidRDefault="00B25C28" w:rsidP="004C4F0F">
            <w:pPr>
              <w:rPr>
                <w:rFonts w:ascii="Times New Roman" w:hAnsi="Times New Roman" w:cs="Times New Roman"/>
              </w:rPr>
            </w:pPr>
            <w:r w:rsidRPr="00AE00E2">
              <w:rPr>
                <w:rFonts w:ascii="Times New Roman" w:hAnsi="Times New Roman" w:cs="Times New Roman"/>
              </w:rPr>
              <w:t>Удовлетворенность  открытостью, полнотой и доступностью информации о деятельности организации, размещенной на информационных стендах в помещении организации</w:t>
            </w:r>
          </w:p>
        </w:tc>
        <w:tc>
          <w:tcPr>
            <w:tcW w:w="1978" w:type="dxa"/>
          </w:tcPr>
          <w:p w:rsidR="00B25C28" w:rsidRPr="00AE00E2" w:rsidRDefault="002064E1" w:rsidP="004C4F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95,3</w:t>
            </w:r>
          </w:p>
        </w:tc>
      </w:tr>
      <w:tr w:rsidR="00B25C28" w:rsidRPr="00AE00E2" w:rsidTr="004C4F0F">
        <w:tc>
          <w:tcPr>
            <w:tcW w:w="1129" w:type="dxa"/>
          </w:tcPr>
          <w:p w:rsidR="00B25C28" w:rsidRPr="00AE00E2" w:rsidRDefault="00B25C28" w:rsidP="004C4F0F">
            <w:pPr>
              <w:rPr>
                <w:rFonts w:ascii="Times New Roman" w:hAnsi="Times New Roman" w:cs="Times New Roman"/>
              </w:rPr>
            </w:pPr>
            <w:r w:rsidRPr="00AE00E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804" w:type="dxa"/>
          </w:tcPr>
          <w:p w:rsidR="00B25C28" w:rsidRPr="00AE00E2" w:rsidRDefault="00B25C28" w:rsidP="004C4F0F">
            <w:pPr>
              <w:rPr>
                <w:rFonts w:ascii="Times New Roman" w:hAnsi="Times New Roman" w:cs="Times New Roman"/>
              </w:rPr>
            </w:pPr>
            <w:r w:rsidRPr="00AE00E2">
              <w:rPr>
                <w:rFonts w:ascii="Times New Roman" w:hAnsi="Times New Roman" w:cs="Times New Roman"/>
              </w:rPr>
              <w:t>Удовлетворенность  открытостью, полнотой и доступностью информации о деятельности организации, размещенной на ее официальном сайте в информационно-телекоммуникационной сети «Интернет»</w:t>
            </w:r>
          </w:p>
        </w:tc>
        <w:tc>
          <w:tcPr>
            <w:tcW w:w="1978" w:type="dxa"/>
          </w:tcPr>
          <w:p w:rsidR="00B25C28" w:rsidRPr="00AE00E2" w:rsidRDefault="002064E1" w:rsidP="004C4F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94,1</w:t>
            </w:r>
          </w:p>
        </w:tc>
      </w:tr>
      <w:tr w:rsidR="00B25C28" w:rsidRPr="00AE00E2" w:rsidTr="004C4F0F">
        <w:tc>
          <w:tcPr>
            <w:tcW w:w="1129" w:type="dxa"/>
          </w:tcPr>
          <w:p w:rsidR="00B25C28" w:rsidRPr="00AE00E2" w:rsidRDefault="00B25C28" w:rsidP="004C4F0F">
            <w:pPr>
              <w:rPr>
                <w:rFonts w:ascii="Times New Roman" w:hAnsi="Times New Roman" w:cs="Times New Roman"/>
              </w:rPr>
            </w:pPr>
            <w:r w:rsidRPr="00AE00E2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6804" w:type="dxa"/>
          </w:tcPr>
          <w:p w:rsidR="00B25C28" w:rsidRPr="00AE00E2" w:rsidRDefault="00B25C28" w:rsidP="004C4F0F">
            <w:pPr>
              <w:rPr>
                <w:rFonts w:ascii="Times New Roman" w:hAnsi="Times New Roman" w:cs="Times New Roman"/>
              </w:rPr>
            </w:pPr>
            <w:r w:rsidRPr="00AE00E2">
              <w:rPr>
                <w:rFonts w:ascii="Times New Roman" w:hAnsi="Times New Roman" w:cs="Times New Roman"/>
              </w:rPr>
              <w:t>Удовлетворенность комфортностью условий предоставления услуг в организации</w:t>
            </w:r>
          </w:p>
        </w:tc>
        <w:tc>
          <w:tcPr>
            <w:tcW w:w="1978" w:type="dxa"/>
          </w:tcPr>
          <w:p w:rsidR="00B25C28" w:rsidRPr="00AE00E2" w:rsidRDefault="002064E1" w:rsidP="004C4F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99,6</w:t>
            </w:r>
          </w:p>
        </w:tc>
      </w:tr>
      <w:tr w:rsidR="00B25C28" w:rsidRPr="00AE00E2" w:rsidTr="004C4F0F">
        <w:tc>
          <w:tcPr>
            <w:tcW w:w="1129" w:type="dxa"/>
          </w:tcPr>
          <w:p w:rsidR="00B25C28" w:rsidRPr="00AE00E2" w:rsidRDefault="00B25C28" w:rsidP="004C4F0F">
            <w:pPr>
              <w:rPr>
                <w:rFonts w:ascii="Times New Roman" w:hAnsi="Times New Roman" w:cs="Times New Roman"/>
              </w:rPr>
            </w:pPr>
            <w:r w:rsidRPr="00AE00E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804" w:type="dxa"/>
          </w:tcPr>
          <w:p w:rsidR="00B25C28" w:rsidRPr="00AE00E2" w:rsidRDefault="00B25C28" w:rsidP="004C4F0F">
            <w:pPr>
              <w:rPr>
                <w:rFonts w:ascii="Times New Roman" w:hAnsi="Times New Roman" w:cs="Times New Roman"/>
              </w:rPr>
            </w:pPr>
            <w:r w:rsidRPr="00AE00E2">
              <w:rPr>
                <w:rFonts w:ascii="Times New Roman" w:hAnsi="Times New Roman" w:cs="Times New Roman"/>
              </w:rPr>
              <w:t>Удовлетворенность доступностью предоставления услуг для инвалидов в организации</w:t>
            </w:r>
          </w:p>
        </w:tc>
        <w:tc>
          <w:tcPr>
            <w:tcW w:w="1978" w:type="dxa"/>
          </w:tcPr>
          <w:p w:rsidR="00B25C28" w:rsidRPr="00AE00E2" w:rsidRDefault="002064E1" w:rsidP="004C4F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99,4</w:t>
            </w:r>
          </w:p>
        </w:tc>
      </w:tr>
      <w:tr w:rsidR="00B25C28" w:rsidRPr="00AE00E2" w:rsidTr="004C4F0F">
        <w:tc>
          <w:tcPr>
            <w:tcW w:w="1129" w:type="dxa"/>
          </w:tcPr>
          <w:p w:rsidR="00B25C28" w:rsidRPr="00AE00E2" w:rsidRDefault="00B25C28" w:rsidP="004C4F0F">
            <w:pPr>
              <w:rPr>
                <w:rFonts w:ascii="Times New Roman" w:hAnsi="Times New Roman" w:cs="Times New Roman"/>
              </w:rPr>
            </w:pPr>
            <w:r w:rsidRPr="00AE00E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804" w:type="dxa"/>
          </w:tcPr>
          <w:p w:rsidR="00B25C28" w:rsidRPr="00AE00E2" w:rsidRDefault="00B25C28" w:rsidP="004C4F0F">
            <w:pPr>
              <w:rPr>
                <w:rFonts w:ascii="Times New Roman" w:hAnsi="Times New Roman" w:cs="Times New Roman"/>
              </w:rPr>
            </w:pPr>
            <w:r w:rsidRPr="00AE00E2">
              <w:rPr>
                <w:rFonts w:ascii="Times New Roman" w:hAnsi="Times New Roman" w:cs="Times New Roman"/>
              </w:rPr>
              <w:t>Удовлетворенность доброжелательностью и вежливостью работников организации, обеспечивающих первичный контакт с посетителями и информирование об услугах при непосредственном обращении в организацию</w:t>
            </w:r>
          </w:p>
        </w:tc>
        <w:tc>
          <w:tcPr>
            <w:tcW w:w="1978" w:type="dxa"/>
          </w:tcPr>
          <w:p w:rsidR="00B25C28" w:rsidRPr="00AE00E2" w:rsidRDefault="002064E1" w:rsidP="004C4F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89,5</w:t>
            </w:r>
          </w:p>
        </w:tc>
      </w:tr>
      <w:tr w:rsidR="00B25C28" w:rsidRPr="00AE00E2" w:rsidTr="004C4F0F">
        <w:tc>
          <w:tcPr>
            <w:tcW w:w="1129" w:type="dxa"/>
          </w:tcPr>
          <w:p w:rsidR="00B25C28" w:rsidRPr="00AE00E2" w:rsidRDefault="00B25C28" w:rsidP="004C4F0F">
            <w:pPr>
              <w:rPr>
                <w:rFonts w:ascii="Times New Roman" w:hAnsi="Times New Roman" w:cs="Times New Roman"/>
              </w:rPr>
            </w:pPr>
            <w:r w:rsidRPr="00AE00E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804" w:type="dxa"/>
          </w:tcPr>
          <w:p w:rsidR="00B25C28" w:rsidRPr="00AE00E2" w:rsidRDefault="00B25C28" w:rsidP="004C4F0F">
            <w:pPr>
              <w:rPr>
                <w:rFonts w:ascii="Times New Roman" w:hAnsi="Times New Roman" w:cs="Times New Roman"/>
              </w:rPr>
            </w:pPr>
            <w:r w:rsidRPr="00AE00E2">
              <w:rPr>
                <w:rFonts w:ascii="Times New Roman" w:hAnsi="Times New Roman" w:cs="Times New Roman"/>
              </w:rPr>
              <w:t>Удовлетворенность доброжелательностью и вежливостью работников организации, обеспечивающих непосредственное оказание услуги при обращении в организацию</w:t>
            </w:r>
          </w:p>
        </w:tc>
        <w:tc>
          <w:tcPr>
            <w:tcW w:w="1978" w:type="dxa"/>
          </w:tcPr>
          <w:p w:rsidR="00B25C28" w:rsidRPr="00AE00E2" w:rsidRDefault="002064E1" w:rsidP="004C4F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88,7</w:t>
            </w:r>
          </w:p>
        </w:tc>
      </w:tr>
      <w:tr w:rsidR="00B25C28" w:rsidRPr="00AE00E2" w:rsidTr="004C4F0F">
        <w:tc>
          <w:tcPr>
            <w:tcW w:w="1129" w:type="dxa"/>
          </w:tcPr>
          <w:p w:rsidR="00B25C28" w:rsidRPr="00AE00E2" w:rsidRDefault="00B25C28" w:rsidP="004C4F0F">
            <w:pPr>
              <w:rPr>
                <w:rFonts w:ascii="Times New Roman" w:hAnsi="Times New Roman" w:cs="Times New Roman"/>
              </w:rPr>
            </w:pPr>
            <w:r w:rsidRPr="00AE00E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6804" w:type="dxa"/>
          </w:tcPr>
          <w:p w:rsidR="00B25C28" w:rsidRPr="00AE00E2" w:rsidRDefault="00B25C28" w:rsidP="004C4F0F">
            <w:pPr>
              <w:rPr>
                <w:rFonts w:ascii="Times New Roman" w:hAnsi="Times New Roman" w:cs="Times New Roman"/>
              </w:rPr>
            </w:pPr>
            <w:r w:rsidRPr="00AE00E2">
              <w:rPr>
                <w:rFonts w:ascii="Times New Roman" w:hAnsi="Times New Roman" w:cs="Times New Roman"/>
              </w:rPr>
              <w:t>Удовлетворенность доброжелательностью и вежливостью работников организации, с которыми взаимодействовали в дистанционной форме</w:t>
            </w:r>
          </w:p>
        </w:tc>
        <w:tc>
          <w:tcPr>
            <w:tcW w:w="1978" w:type="dxa"/>
          </w:tcPr>
          <w:p w:rsidR="00B25C28" w:rsidRPr="00AE00E2" w:rsidRDefault="002064E1" w:rsidP="004C4F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99,2</w:t>
            </w:r>
          </w:p>
        </w:tc>
      </w:tr>
      <w:tr w:rsidR="00B25C28" w:rsidRPr="00AE00E2" w:rsidTr="004C4F0F">
        <w:tc>
          <w:tcPr>
            <w:tcW w:w="1129" w:type="dxa"/>
          </w:tcPr>
          <w:p w:rsidR="00B25C28" w:rsidRPr="00AE00E2" w:rsidRDefault="00B25C28" w:rsidP="004C4F0F">
            <w:pPr>
              <w:rPr>
                <w:rFonts w:ascii="Times New Roman" w:hAnsi="Times New Roman" w:cs="Times New Roman"/>
              </w:rPr>
            </w:pPr>
            <w:r w:rsidRPr="00AE00E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6804" w:type="dxa"/>
          </w:tcPr>
          <w:p w:rsidR="00B25C28" w:rsidRPr="00AE00E2" w:rsidRDefault="00B25C28" w:rsidP="004C4F0F">
            <w:pPr>
              <w:rPr>
                <w:rFonts w:ascii="Times New Roman" w:hAnsi="Times New Roman" w:cs="Times New Roman"/>
              </w:rPr>
            </w:pPr>
            <w:r w:rsidRPr="00AE00E2">
              <w:rPr>
                <w:rFonts w:ascii="Times New Roman" w:hAnsi="Times New Roman" w:cs="Times New Roman"/>
              </w:rPr>
              <w:t>Готовность рекомендовать данную организацию родственникам и знакомым (или могли бы Вы ее рекомендовать, если бы была возможность выбора организации)</w:t>
            </w:r>
          </w:p>
        </w:tc>
        <w:tc>
          <w:tcPr>
            <w:tcW w:w="1978" w:type="dxa"/>
          </w:tcPr>
          <w:p w:rsidR="00B25C28" w:rsidRPr="00AE00E2" w:rsidRDefault="002064E1" w:rsidP="004C4F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98,4</w:t>
            </w:r>
          </w:p>
        </w:tc>
      </w:tr>
      <w:tr w:rsidR="00B25C28" w:rsidRPr="00AE00E2" w:rsidTr="004C4F0F">
        <w:tc>
          <w:tcPr>
            <w:tcW w:w="1129" w:type="dxa"/>
          </w:tcPr>
          <w:p w:rsidR="00B25C28" w:rsidRPr="00AE00E2" w:rsidRDefault="00B25C28" w:rsidP="004C4F0F">
            <w:pPr>
              <w:rPr>
                <w:rFonts w:ascii="Times New Roman" w:hAnsi="Times New Roman" w:cs="Times New Roman"/>
              </w:rPr>
            </w:pPr>
            <w:r w:rsidRPr="00AE00E2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6804" w:type="dxa"/>
          </w:tcPr>
          <w:p w:rsidR="00B25C28" w:rsidRPr="00AE00E2" w:rsidRDefault="00B25C28" w:rsidP="004C4F0F">
            <w:pPr>
              <w:rPr>
                <w:rFonts w:ascii="Times New Roman" w:hAnsi="Times New Roman" w:cs="Times New Roman"/>
              </w:rPr>
            </w:pPr>
            <w:r w:rsidRPr="00AE00E2">
              <w:rPr>
                <w:rFonts w:ascii="Times New Roman" w:hAnsi="Times New Roman" w:cs="Times New Roman"/>
              </w:rPr>
              <w:t xml:space="preserve">Удовлетворенность организационными условиями предоставления услуг </w:t>
            </w:r>
          </w:p>
        </w:tc>
        <w:tc>
          <w:tcPr>
            <w:tcW w:w="1978" w:type="dxa"/>
          </w:tcPr>
          <w:p w:rsidR="00B25C28" w:rsidRPr="00AE00E2" w:rsidRDefault="002064E1" w:rsidP="004C4F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99,1</w:t>
            </w:r>
          </w:p>
        </w:tc>
      </w:tr>
      <w:tr w:rsidR="00B25C28" w:rsidRPr="00AE00E2" w:rsidTr="004C4F0F">
        <w:tc>
          <w:tcPr>
            <w:tcW w:w="1129" w:type="dxa"/>
          </w:tcPr>
          <w:p w:rsidR="00B25C28" w:rsidRPr="00AE00E2" w:rsidRDefault="00B25C28" w:rsidP="004C4F0F">
            <w:pPr>
              <w:rPr>
                <w:rFonts w:ascii="Times New Roman" w:hAnsi="Times New Roman" w:cs="Times New Roman"/>
              </w:rPr>
            </w:pPr>
            <w:r w:rsidRPr="00AE00E2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804" w:type="dxa"/>
          </w:tcPr>
          <w:p w:rsidR="00B25C28" w:rsidRPr="00AE00E2" w:rsidRDefault="00B25C28" w:rsidP="004C4F0F">
            <w:pPr>
              <w:rPr>
                <w:rFonts w:ascii="Times New Roman" w:hAnsi="Times New Roman" w:cs="Times New Roman"/>
              </w:rPr>
            </w:pPr>
            <w:r w:rsidRPr="00AE00E2">
              <w:rPr>
                <w:rFonts w:ascii="Times New Roman" w:hAnsi="Times New Roman" w:cs="Times New Roman"/>
              </w:rPr>
              <w:t>Удовлетворенность в целом условиями оказания услуг в организации</w:t>
            </w:r>
          </w:p>
        </w:tc>
        <w:tc>
          <w:tcPr>
            <w:tcW w:w="1978" w:type="dxa"/>
          </w:tcPr>
          <w:p w:rsidR="00B25C28" w:rsidRPr="00AE00E2" w:rsidRDefault="002064E1" w:rsidP="004C4F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96,3</w:t>
            </w:r>
          </w:p>
        </w:tc>
      </w:tr>
    </w:tbl>
    <w:p w:rsidR="00B25C28" w:rsidRDefault="00B25C28" w:rsidP="00B25C28">
      <w:pPr>
        <w:rPr>
          <w:rFonts w:ascii="Times New Roman" w:hAnsi="Times New Roman" w:cs="Times New Roman"/>
          <w:sz w:val="28"/>
          <w:szCs w:val="28"/>
        </w:rPr>
      </w:pPr>
    </w:p>
    <w:p w:rsidR="00B25C28" w:rsidRDefault="00B25C28" w:rsidP="00B25C2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Основные половозрастные характеристики респондентов</w:t>
      </w:r>
    </w:p>
    <w:p w:rsidR="00B25C28" w:rsidRDefault="00B25C28" w:rsidP="00B25C2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Мужчин -</w:t>
      </w:r>
      <w:r w:rsidR="002064E1">
        <w:rPr>
          <w:rFonts w:ascii="Times New Roman" w:hAnsi="Times New Roman" w:cs="Times New Roman"/>
          <w:sz w:val="28"/>
          <w:szCs w:val="28"/>
        </w:rPr>
        <w:t>52,8</w:t>
      </w:r>
    </w:p>
    <w:p w:rsidR="00B25C28" w:rsidRDefault="00B25C28" w:rsidP="00B25C2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Женщин- </w:t>
      </w:r>
      <w:r w:rsidR="002064E1">
        <w:rPr>
          <w:rFonts w:ascii="Times New Roman" w:hAnsi="Times New Roman" w:cs="Times New Roman"/>
          <w:sz w:val="28"/>
          <w:szCs w:val="28"/>
        </w:rPr>
        <w:t>47,2</w:t>
      </w:r>
    </w:p>
    <w:p w:rsidR="00B25C28" w:rsidRDefault="00B25C28" w:rsidP="00B25C2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Возрастной состав:</w:t>
      </w:r>
    </w:p>
    <w:p w:rsidR="00B25C28" w:rsidRDefault="00B25C28" w:rsidP="00B25C2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14 до 18 лет –</w:t>
      </w:r>
      <w:r w:rsidR="002064E1">
        <w:rPr>
          <w:rFonts w:ascii="Times New Roman" w:hAnsi="Times New Roman" w:cs="Times New Roman"/>
          <w:sz w:val="28"/>
          <w:szCs w:val="28"/>
        </w:rPr>
        <w:t>13,6</w:t>
      </w:r>
    </w:p>
    <w:p w:rsidR="00B25C28" w:rsidRDefault="00B25C28" w:rsidP="00B25C2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19 до 25 лет-</w:t>
      </w:r>
      <w:r w:rsidR="002064E1">
        <w:rPr>
          <w:rFonts w:ascii="Times New Roman" w:hAnsi="Times New Roman" w:cs="Times New Roman"/>
          <w:sz w:val="28"/>
          <w:szCs w:val="28"/>
        </w:rPr>
        <w:t>24,1</w:t>
      </w:r>
    </w:p>
    <w:p w:rsidR="00B25C28" w:rsidRDefault="00B25C28" w:rsidP="00B25C2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26 до 35 лет –</w:t>
      </w:r>
      <w:r w:rsidR="002064E1">
        <w:rPr>
          <w:rFonts w:ascii="Times New Roman" w:hAnsi="Times New Roman" w:cs="Times New Roman"/>
          <w:sz w:val="28"/>
          <w:szCs w:val="28"/>
        </w:rPr>
        <w:t>28,5</w:t>
      </w:r>
    </w:p>
    <w:p w:rsidR="00B25C28" w:rsidRDefault="00B25C28" w:rsidP="00B25C2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36 до 55 лет –</w:t>
      </w:r>
      <w:r w:rsidR="002064E1">
        <w:rPr>
          <w:rFonts w:ascii="Times New Roman" w:hAnsi="Times New Roman" w:cs="Times New Roman"/>
          <w:sz w:val="28"/>
          <w:szCs w:val="28"/>
        </w:rPr>
        <w:t>26,3</w:t>
      </w:r>
    </w:p>
    <w:p w:rsidR="00B25C28" w:rsidRDefault="00B25C28" w:rsidP="00B25C2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Старше 56 лет </w:t>
      </w:r>
      <w:r w:rsidR="002064E1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064E1">
        <w:rPr>
          <w:rFonts w:ascii="Times New Roman" w:hAnsi="Times New Roman" w:cs="Times New Roman"/>
          <w:sz w:val="28"/>
          <w:szCs w:val="28"/>
        </w:rPr>
        <w:t>7,5</w:t>
      </w:r>
    </w:p>
    <w:p w:rsidR="00B25C28" w:rsidRDefault="00B25C28" w:rsidP="00B25C28">
      <w:pPr>
        <w:rPr>
          <w:rFonts w:ascii="Times New Roman" w:hAnsi="Times New Roman" w:cs="Times New Roman"/>
          <w:sz w:val="28"/>
          <w:szCs w:val="28"/>
        </w:rPr>
      </w:pPr>
    </w:p>
    <w:p w:rsidR="00B25C28" w:rsidRPr="00CE62F4" w:rsidRDefault="00B25C28" w:rsidP="00B25C28">
      <w:pPr>
        <w:jc w:val="center"/>
        <w:rPr>
          <w:rFonts w:ascii="Times New Roman" w:hAnsi="Times New Roman" w:cs="Times New Roman"/>
          <w:sz w:val="28"/>
          <w:szCs w:val="28"/>
        </w:rPr>
      </w:pPr>
      <w:r w:rsidRPr="00CE62F4">
        <w:rPr>
          <w:rFonts w:ascii="Times New Roman" w:hAnsi="Times New Roman" w:cs="Times New Roman"/>
          <w:sz w:val="28"/>
          <w:szCs w:val="28"/>
        </w:rPr>
        <w:t>Итоговые показатели по всем группам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817"/>
        <w:gridCol w:w="3011"/>
        <w:gridCol w:w="2517"/>
        <w:gridCol w:w="3261"/>
      </w:tblGrid>
      <w:tr w:rsidR="00B25C28" w:rsidRPr="00CE62F4" w:rsidTr="004C4F0F">
        <w:tc>
          <w:tcPr>
            <w:tcW w:w="817" w:type="dxa"/>
          </w:tcPr>
          <w:p w:rsidR="00B25C28" w:rsidRPr="00CE62F4" w:rsidRDefault="00B25C28" w:rsidP="004C4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62F4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3011" w:type="dxa"/>
          </w:tcPr>
          <w:p w:rsidR="00B25C28" w:rsidRPr="00CE62F4" w:rsidRDefault="00B25C28" w:rsidP="004C4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62F4">
              <w:rPr>
                <w:rFonts w:ascii="Times New Roman" w:hAnsi="Times New Roman" w:cs="Times New Roman"/>
                <w:sz w:val="28"/>
                <w:szCs w:val="28"/>
              </w:rPr>
              <w:t>Наименование учреждения</w:t>
            </w:r>
          </w:p>
        </w:tc>
        <w:tc>
          <w:tcPr>
            <w:tcW w:w="2517" w:type="dxa"/>
          </w:tcPr>
          <w:p w:rsidR="00B25C28" w:rsidRPr="00CE62F4" w:rsidRDefault="00B25C28" w:rsidP="004C4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62F4">
              <w:rPr>
                <w:rFonts w:ascii="Times New Roman" w:hAnsi="Times New Roman" w:cs="Times New Roman"/>
                <w:sz w:val="28"/>
                <w:szCs w:val="28"/>
              </w:rPr>
              <w:t xml:space="preserve">Суммарное значение </w:t>
            </w:r>
            <w:r w:rsidRPr="00CE62F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показателей</w:t>
            </w:r>
          </w:p>
        </w:tc>
        <w:tc>
          <w:tcPr>
            <w:tcW w:w="3261" w:type="dxa"/>
          </w:tcPr>
          <w:p w:rsidR="00B25C28" w:rsidRPr="00CE62F4" w:rsidRDefault="00B25C28" w:rsidP="004C4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62F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Суммарное значение параметров</w:t>
            </w:r>
          </w:p>
        </w:tc>
      </w:tr>
      <w:tr w:rsidR="00B25C28" w:rsidRPr="00CE62F4" w:rsidTr="004C4F0F">
        <w:tc>
          <w:tcPr>
            <w:tcW w:w="817" w:type="dxa"/>
          </w:tcPr>
          <w:p w:rsidR="00B25C28" w:rsidRPr="00CE62F4" w:rsidRDefault="00B25C28" w:rsidP="004C4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62F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3011" w:type="dxa"/>
          </w:tcPr>
          <w:p w:rsidR="00B25C28" w:rsidRPr="00CE62F4" w:rsidRDefault="000424C0" w:rsidP="004C4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МБУ</w:t>
            </w:r>
            <w:r w:rsidRPr="000424C0">
              <w:rPr>
                <w:rFonts w:ascii="Times New Roman" w:hAnsi="Times New Roman"/>
                <w:sz w:val="28"/>
                <w:szCs w:val="28"/>
              </w:rPr>
              <w:t xml:space="preserve"> «Культурно-досуговый центр городского поселения Мортка»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517" w:type="dxa"/>
          </w:tcPr>
          <w:p w:rsidR="00B25C28" w:rsidRPr="002064E1" w:rsidRDefault="00EC449D" w:rsidP="004C4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88,4</w:t>
            </w:r>
          </w:p>
        </w:tc>
        <w:tc>
          <w:tcPr>
            <w:tcW w:w="3261" w:type="dxa"/>
          </w:tcPr>
          <w:p w:rsidR="00B25C28" w:rsidRPr="002064E1" w:rsidRDefault="00EC449D" w:rsidP="004C4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88,4</w:t>
            </w:r>
          </w:p>
        </w:tc>
      </w:tr>
    </w:tbl>
    <w:p w:rsidR="00B25C28" w:rsidRPr="00CE62F4" w:rsidRDefault="00B25C28" w:rsidP="00B25C28">
      <w:pPr>
        <w:rPr>
          <w:rFonts w:ascii="Times New Roman" w:hAnsi="Times New Roman" w:cs="Times New Roman"/>
          <w:sz w:val="28"/>
          <w:szCs w:val="28"/>
        </w:rPr>
      </w:pPr>
    </w:p>
    <w:p w:rsidR="00B25C28" w:rsidRDefault="00B25C28" w:rsidP="00B25C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Arial"/>
          <w:sz w:val="24"/>
          <w:szCs w:val="24"/>
          <w:lang w:val="en-US"/>
        </w:rPr>
      </w:pPr>
    </w:p>
    <w:p w:rsidR="00B25C28" w:rsidRPr="003F373C" w:rsidRDefault="00B25C28" w:rsidP="00B25C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Arial"/>
          <w:sz w:val="24"/>
          <w:szCs w:val="24"/>
          <w:lang w:val="en-US"/>
        </w:rPr>
        <w:sectPr w:rsidR="00B25C28" w:rsidRPr="003F373C" w:rsidSect="009F3231">
          <w:pgSz w:w="11906" w:h="16838" w:code="9"/>
          <w:pgMar w:top="1133" w:right="851" w:bottom="1134" w:left="1134" w:header="709" w:footer="709" w:gutter="0"/>
          <w:cols w:space="708"/>
          <w:docGrid w:linePitch="360"/>
        </w:sectPr>
      </w:pPr>
      <w:r>
        <w:rPr>
          <w:noProof/>
        </w:rPr>
        <w:drawing>
          <wp:inline distT="0" distB="0" distL="0" distR="0">
            <wp:extent cx="5486400" cy="3200400"/>
            <wp:effectExtent l="0" t="0" r="0" b="0"/>
            <wp:docPr id="3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B25C28" w:rsidRPr="000167CA" w:rsidRDefault="00B25C28" w:rsidP="00B25C28">
      <w:pPr>
        <w:tabs>
          <w:tab w:val="left" w:pos="142"/>
          <w:tab w:val="left" w:pos="284"/>
        </w:tabs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167CA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Предложения по улучшению качества работы организации.</w:t>
      </w:r>
    </w:p>
    <w:p w:rsidR="00B25C28" w:rsidRPr="000167CA" w:rsidRDefault="00B25C28" w:rsidP="00B25C28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064E1" w:rsidRPr="00207041" w:rsidRDefault="002064E1" w:rsidP="00E11F2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7041">
        <w:rPr>
          <w:rFonts w:ascii="Times New Roman" w:hAnsi="Times New Roman" w:cs="Times New Roman"/>
          <w:sz w:val="28"/>
          <w:szCs w:val="28"/>
        </w:rPr>
        <w:t>- установить на сайте организации электронные сервисы (форма для подачи электронного обращения (жалобы, предложения), получение консультации по оказываемым услугам и пр.)</w:t>
      </w:r>
      <w:r w:rsidR="00E11F24">
        <w:rPr>
          <w:rFonts w:ascii="Times New Roman" w:hAnsi="Times New Roman" w:cs="Times New Roman"/>
          <w:sz w:val="28"/>
          <w:szCs w:val="28"/>
        </w:rPr>
        <w:t>;</w:t>
      </w:r>
      <w:r w:rsidRPr="00207041">
        <w:rPr>
          <w:rFonts w:ascii="Times New Roman" w:hAnsi="Times New Roman" w:cs="Times New Roman"/>
          <w:sz w:val="28"/>
          <w:szCs w:val="28"/>
        </w:rPr>
        <w:tab/>
      </w:r>
    </w:p>
    <w:p w:rsidR="00B25C28" w:rsidRPr="00207041" w:rsidRDefault="002064E1" w:rsidP="00E11F24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07041">
        <w:rPr>
          <w:rFonts w:ascii="Times New Roman" w:hAnsi="Times New Roman" w:cs="Times New Roman"/>
          <w:sz w:val="28"/>
          <w:szCs w:val="28"/>
        </w:rPr>
        <w:t>- предоставить техническую возможность выражения получателем услуг мнения о качестве условий оказания услуг организацией (учреждением) (наличие анкеты для опроса граждан или гиперссылки на нее)</w:t>
      </w:r>
      <w:r w:rsidR="00E11F24">
        <w:rPr>
          <w:rFonts w:ascii="Times New Roman" w:hAnsi="Times New Roman" w:cs="Times New Roman"/>
          <w:sz w:val="28"/>
          <w:szCs w:val="28"/>
        </w:rPr>
        <w:t>;</w:t>
      </w:r>
    </w:p>
    <w:p w:rsidR="00B25C28" w:rsidRPr="00207041" w:rsidRDefault="00E11F24" w:rsidP="00E11F24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п</w:t>
      </w:r>
      <w:r w:rsidR="00B25C28" w:rsidRPr="00207041">
        <w:rPr>
          <w:rFonts w:ascii="Times New Roman" w:eastAsia="Calibri" w:hAnsi="Times New Roman" w:cs="Times New Roman"/>
          <w:sz w:val="28"/>
          <w:szCs w:val="28"/>
        </w:rPr>
        <w:t>ривести в соотве</w:t>
      </w:r>
      <w:r w:rsidR="002064E1" w:rsidRPr="00207041">
        <w:rPr>
          <w:rFonts w:ascii="Times New Roman" w:eastAsia="Calibri" w:hAnsi="Times New Roman" w:cs="Times New Roman"/>
          <w:sz w:val="28"/>
          <w:szCs w:val="28"/>
        </w:rPr>
        <w:t>тствие помещения</w:t>
      </w:r>
      <w:r w:rsidR="00B25C28" w:rsidRPr="00207041">
        <w:rPr>
          <w:rFonts w:ascii="Times New Roman" w:eastAsia="Calibri" w:hAnsi="Times New Roman" w:cs="Times New Roman"/>
          <w:sz w:val="28"/>
          <w:szCs w:val="28"/>
        </w:rPr>
        <w:t xml:space="preserve"> организации и прилегающую территорию условиям доступности для инвалидов:</w:t>
      </w:r>
    </w:p>
    <w:p w:rsidR="002064E1" w:rsidRPr="00207041" w:rsidRDefault="002064E1" w:rsidP="00E11F24">
      <w:pPr>
        <w:pStyle w:val="ConsPlusNormal"/>
        <w:spacing w:line="360" w:lineRule="auto"/>
        <w:ind w:firstLine="33"/>
        <w:jc w:val="both"/>
        <w:rPr>
          <w:rFonts w:ascii="Times New Roman" w:hAnsi="Times New Roman" w:cs="Times New Roman"/>
          <w:sz w:val="28"/>
          <w:szCs w:val="28"/>
        </w:rPr>
      </w:pPr>
      <w:r w:rsidRPr="00207041">
        <w:rPr>
          <w:rFonts w:ascii="Times New Roman" w:hAnsi="Times New Roman" w:cs="Times New Roman"/>
          <w:sz w:val="28"/>
          <w:szCs w:val="28"/>
        </w:rPr>
        <w:t>- оборудовать поручни, расширенные дверные проемы</w:t>
      </w:r>
      <w:r w:rsidR="00E11F24">
        <w:rPr>
          <w:rFonts w:ascii="Times New Roman" w:hAnsi="Times New Roman" w:cs="Times New Roman"/>
          <w:sz w:val="28"/>
          <w:szCs w:val="28"/>
        </w:rPr>
        <w:t>;</w:t>
      </w:r>
    </w:p>
    <w:p w:rsidR="002064E1" w:rsidRPr="00207041" w:rsidRDefault="002064E1" w:rsidP="00E11F2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7041">
        <w:rPr>
          <w:rFonts w:ascii="Times New Roman" w:hAnsi="Times New Roman" w:cs="Times New Roman"/>
          <w:sz w:val="28"/>
          <w:szCs w:val="28"/>
        </w:rPr>
        <w:t>- приобрести  сменные кресла-коляски</w:t>
      </w:r>
      <w:r w:rsidR="00E11F24">
        <w:rPr>
          <w:rFonts w:ascii="Times New Roman" w:hAnsi="Times New Roman" w:cs="Times New Roman"/>
          <w:sz w:val="28"/>
          <w:szCs w:val="28"/>
        </w:rPr>
        <w:t>;</w:t>
      </w:r>
    </w:p>
    <w:p w:rsidR="002064E1" w:rsidRPr="00207041" w:rsidRDefault="002064E1" w:rsidP="00E11F24">
      <w:pPr>
        <w:pStyle w:val="ConsPlusNormal"/>
        <w:spacing w:line="360" w:lineRule="auto"/>
        <w:ind w:firstLine="33"/>
        <w:jc w:val="both"/>
        <w:rPr>
          <w:rFonts w:ascii="Times New Roman" w:hAnsi="Times New Roman" w:cs="Times New Roman"/>
          <w:sz w:val="28"/>
          <w:szCs w:val="28"/>
        </w:rPr>
      </w:pPr>
      <w:r w:rsidRPr="00207041">
        <w:rPr>
          <w:rFonts w:ascii="Times New Roman" w:hAnsi="Times New Roman" w:cs="Times New Roman"/>
          <w:sz w:val="28"/>
          <w:szCs w:val="28"/>
        </w:rPr>
        <w:t>- оборудовать для инвалидов специальное  санитарно-гигиенич</w:t>
      </w:r>
      <w:r w:rsidR="00E11F24">
        <w:rPr>
          <w:rFonts w:ascii="Times New Roman" w:hAnsi="Times New Roman" w:cs="Times New Roman"/>
          <w:sz w:val="28"/>
          <w:szCs w:val="28"/>
        </w:rPr>
        <w:t>еское помещение;</w:t>
      </w:r>
    </w:p>
    <w:p w:rsidR="002064E1" w:rsidRPr="00207041" w:rsidRDefault="002064E1" w:rsidP="00E11F24">
      <w:pPr>
        <w:pStyle w:val="ConsPlusNormal"/>
        <w:spacing w:line="360" w:lineRule="auto"/>
        <w:ind w:firstLine="33"/>
        <w:jc w:val="both"/>
        <w:rPr>
          <w:rFonts w:ascii="Times New Roman" w:hAnsi="Times New Roman" w:cs="Times New Roman"/>
          <w:sz w:val="28"/>
          <w:szCs w:val="28"/>
        </w:rPr>
      </w:pPr>
      <w:r w:rsidRPr="00207041">
        <w:rPr>
          <w:rFonts w:ascii="Times New Roman" w:hAnsi="Times New Roman" w:cs="Times New Roman"/>
          <w:sz w:val="28"/>
          <w:szCs w:val="28"/>
        </w:rPr>
        <w:t xml:space="preserve">- оборудовать помещение организации аудио и видеоинформаторами </w:t>
      </w:r>
      <w:r w:rsidR="00E11F24">
        <w:rPr>
          <w:rFonts w:ascii="Times New Roman" w:hAnsi="Times New Roman" w:cs="Times New Roman"/>
          <w:sz w:val="28"/>
          <w:szCs w:val="28"/>
        </w:rPr>
        <w:t>для инвалидов по слуху и зрению;</w:t>
      </w:r>
    </w:p>
    <w:p w:rsidR="002064E1" w:rsidRPr="00207041" w:rsidRDefault="002064E1" w:rsidP="00E11F2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7041">
        <w:rPr>
          <w:rFonts w:ascii="Times New Roman" w:hAnsi="Times New Roman" w:cs="Times New Roman"/>
          <w:sz w:val="28"/>
          <w:szCs w:val="28"/>
        </w:rPr>
        <w:t>- оформить дублирование надписей, знаков и иной текстовой и графической информации знаками, выполненными рельефно-точечным шрифтом Брайля</w:t>
      </w:r>
      <w:r w:rsidR="00E11F24">
        <w:rPr>
          <w:rFonts w:ascii="Times New Roman" w:hAnsi="Times New Roman" w:cs="Times New Roman"/>
          <w:sz w:val="28"/>
          <w:szCs w:val="28"/>
        </w:rPr>
        <w:t>;</w:t>
      </w:r>
    </w:p>
    <w:p w:rsidR="002064E1" w:rsidRPr="00207041" w:rsidRDefault="002064E1" w:rsidP="00E11F2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7041">
        <w:rPr>
          <w:rFonts w:ascii="Times New Roman" w:hAnsi="Times New Roman" w:cs="Times New Roman"/>
          <w:sz w:val="28"/>
          <w:szCs w:val="28"/>
        </w:rPr>
        <w:t>- организовать возможность предоставления инвалидам по слуху (слуху и зрению) услуг сурдопереводчика (тифлосурдопереводчика)</w:t>
      </w:r>
      <w:r w:rsidR="00E11F24">
        <w:rPr>
          <w:rFonts w:ascii="Times New Roman" w:hAnsi="Times New Roman" w:cs="Times New Roman"/>
          <w:sz w:val="28"/>
          <w:szCs w:val="28"/>
        </w:rPr>
        <w:t>;</w:t>
      </w:r>
    </w:p>
    <w:p w:rsidR="002064E1" w:rsidRPr="00207041" w:rsidRDefault="002064E1" w:rsidP="00E11F2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7041">
        <w:rPr>
          <w:rFonts w:ascii="Times New Roman" w:hAnsi="Times New Roman" w:cs="Times New Roman"/>
          <w:sz w:val="28"/>
          <w:szCs w:val="28"/>
        </w:rPr>
        <w:t>- разместить на сайте альтернативную версии официального сайта организации для инвалидов по зрению</w:t>
      </w:r>
      <w:r w:rsidR="00E11F24">
        <w:rPr>
          <w:rFonts w:ascii="Times New Roman" w:hAnsi="Times New Roman" w:cs="Times New Roman"/>
          <w:sz w:val="28"/>
          <w:szCs w:val="28"/>
        </w:rPr>
        <w:t>.</w:t>
      </w:r>
    </w:p>
    <w:p w:rsidR="00B25C28" w:rsidRPr="00207041" w:rsidRDefault="00B25C28" w:rsidP="00E11F2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07041">
        <w:rPr>
          <w:rFonts w:ascii="Times New Roman" w:eastAsia="Calibri" w:hAnsi="Times New Roman" w:cs="Times New Roman"/>
          <w:sz w:val="28"/>
          <w:szCs w:val="28"/>
        </w:rPr>
        <w:t>Составить план мероприятий по улучшению условий в рамках указанных параметров.</w:t>
      </w:r>
    </w:p>
    <w:p w:rsidR="00B25C28" w:rsidRPr="000167CA" w:rsidRDefault="00B25C28" w:rsidP="00E11F24">
      <w:pPr>
        <w:spacing w:after="0"/>
        <w:rPr>
          <w:rFonts w:ascii="Times New Roman" w:eastAsia="Times New Roman" w:hAnsi="Times New Roman" w:cs="Times New Roman"/>
        </w:rPr>
      </w:pPr>
    </w:p>
    <w:p w:rsidR="00B25C28" w:rsidRPr="000167CA" w:rsidRDefault="00B25C28" w:rsidP="00B25C28">
      <w:pPr>
        <w:ind w:firstLine="425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167CA">
        <w:rPr>
          <w:rFonts w:ascii="Times New Roman" w:eastAsia="Times New Roman" w:hAnsi="Times New Roman" w:cs="Times New Roman"/>
          <w:sz w:val="28"/>
          <w:szCs w:val="28"/>
        </w:rPr>
        <w:t xml:space="preserve">Заключение подготовлено специалистами-экспертами </w:t>
      </w:r>
      <w:r>
        <w:rPr>
          <w:rFonts w:ascii="Times New Roman" w:eastAsia="Times New Roman" w:hAnsi="Times New Roman" w:cs="Times New Roman"/>
          <w:sz w:val="28"/>
          <w:szCs w:val="28"/>
        </w:rPr>
        <w:t>ООО</w:t>
      </w:r>
      <w:r w:rsidRPr="000167CA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eastAsia="Times New Roman" w:hAnsi="Times New Roman" w:cs="Times New Roman"/>
          <w:sz w:val="28"/>
          <w:szCs w:val="28"/>
        </w:rPr>
        <w:t>Витадини</w:t>
      </w:r>
      <w:r w:rsidRPr="000167CA"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B25C28" w:rsidRPr="000167CA" w:rsidRDefault="00B25C28" w:rsidP="00B25C28">
      <w:pPr>
        <w:ind w:firstLine="425"/>
        <w:rPr>
          <w:rFonts w:ascii="Calibri" w:eastAsia="Times New Roman" w:hAnsi="Calibri" w:cs="Times New Roman"/>
        </w:rPr>
      </w:pPr>
    </w:p>
    <w:p w:rsidR="00FF5414" w:rsidRDefault="00FF5414"/>
    <w:sectPr w:rsidR="00FF5414" w:rsidSect="00FF54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5C28"/>
    <w:rsid w:val="000424C0"/>
    <w:rsid w:val="002064E1"/>
    <w:rsid w:val="00207041"/>
    <w:rsid w:val="002128B7"/>
    <w:rsid w:val="002F2FA0"/>
    <w:rsid w:val="00311B2F"/>
    <w:rsid w:val="003D1686"/>
    <w:rsid w:val="007C1166"/>
    <w:rsid w:val="0092523B"/>
    <w:rsid w:val="009E0B96"/>
    <w:rsid w:val="00A405B2"/>
    <w:rsid w:val="00B25C28"/>
    <w:rsid w:val="00BF34B5"/>
    <w:rsid w:val="00C76B73"/>
    <w:rsid w:val="00CB4CFB"/>
    <w:rsid w:val="00E11F24"/>
    <w:rsid w:val="00E136FD"/>
    <w:rsid w:val="00EC449D"/>
    <w:rsid w:val="00EE3D43"/>
    <w:rsid w:val="00F51378"/>
    <w:rsid w:val="00FF481E"/>
    <w:rsid w:val="00FF5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ind w:hanging="3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5C28"/>
    <w:pPr>
      <w:spacing w:after="200"/>
      <w:ind w:firstLine="0"/>
      <w:jc w:val="left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25C28"/>
    <w:pPr>
      <w:spacing w:line="240" w:lineRule="auto"/>
      <w:ind w:firstLine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Содержимое таблицы"/>
    <w:basedOn w:val="a"/>
    <w:rsid w:val="00B25C28"/>
    <w:pPr>
      <w:widowControl w:val="0"/>
      <w:suppressLineNumbers/>
      <w:suppressAutoHyphens/>
      <w:spacing w:after="0" w:line="240" w:lineRule="auto"/>
    </w:pPr>
    <w:rPr>
      <w:rFonts w:ascii="Arial" w:eastAsia="Lucida Sans Unicode" w:hAnsi="Arial" w:cs="Times New Roman"/>
      <w:kern w:val="1"/>
      <w:sz w:val="20"/>
      <w:szCs w:val="24"/>
    </w:rPr>
  </w:style>
  <w:style w:type="paragraph" w:customStyle="1" w:styleId="ConsPlusTitle">
    <w:name w:val="ConsPlusTitle"/>
    <w:rsid w:val="00B25C28"/>
    <w:pPr>
      <w:widowControl w:val="0"/>
      <w:autoSpaceDE w:val="0"/>
      <w:autoSpaceDN w:val="0"/>
      <w:spacing w:line="240" w:lineRule="auto"/>
      <w:ind w:firstLine="0"/>
      <w:jc w:val="left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List Paragraph"/>
    <w:aliases w:val="Bullet List,FooterText,numbered,Список дефисный,Маркер,ТЗ список,Абзац списка литеральный,Bullet 1,Use Case List Paragraph,A_маркированный_список,_Абзац списка,Table-Normal,RSHB_Table-Normal,Заговок Марина,Paragraphe de liste1,lp1,Text"/>
    <w:basedOn w:val="a"/>
    <w:link w:val="a6"/>
    <w:uiPriority w:val="34"/>
    <w:qFormat/>
    <w:rsid w:val="00B25C28"/>
    <w:pPr>
      <w:ind w:left="720"/>
      <w:contextualSpacing/>
    </w:pPr>
  </w:style>
  <w:style w:type="character" w:customStyle="1" w:styleId="a6">
    <w:name w:val="Абзац списка Знак"/>
    <w:aliases w:val="Bullet List Знак,FooterText Знак,numbered Знак,Список дефисный Знак,Маркер Знак,ТЗ список Знак,Абзац списка литеральный Знак,Bullet 1 Знак,Use Case List Paragraph Знак,A_маркированный_список Знак,_Абзац списка Знак,Table-Normal Знак"/>
    <w:basedOn w:val="a0"/>
    <w:link w:val="a5"/>
    <w:uiPriority w:val="34"/>
    <w:rsid w:val="00B25C28"/>
    <w:rPr>
      <w:rFonts w:eastAsiaTheme="minorEastAsia"/>
      <w:lang w:eastAsia="ru-RU"/>
    </w:rPr>
  </w:style>
  <w:style w:type="paragraph" w:customStyle="1" w:styleId="ConsPlusNormal">
    <w:name w:val="ConsPlusNormal"/>
    <w:rsid w:val="00B25C28"/>
    <w:pPr>
      <w:autoSpaceDE w:val="0"/>
      <w:autoSpaceDN w:val="0"/>
      <w:adjustRightInd w:val="0"/>
      <w:spacing w:line="240" w:lineRule="auto"/>
      <w:ind w:firstLine="0"/>
      <w:jc w:val="left"/>
    </w:pPr>
    <w:rPr>
      <w:rFonts w:ascii="Arial" w:eastAsia="Calibri" w:hAnsi="Arial" w:cs="Arial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424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424C0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ind w:hanging="3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5C28"/>
    <w:pPr>
      <w:spacing w:after="200"/>
      <w:ind w:firstLine="0"/>
      <w:jc w:val="left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25C28"/>
    <w:pPr>
      <w:spacing w:line="240" w:lineRule="auto"/>
      <w:ind w:firstLine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Содержимое таблицы"/>
    <w:basedOn w:val="a"/>
    <w:rsid w:val="00B25C28"/>
    <w:pPr>
      <w:widowControl w:val="0"/>
      <w:suppressLineNumbers/>
      <w:suppressAutoHyphens/>
      <w:spacing w:after="0" w:line="240" w:lineRule="auto"/>
    </w:pPr>
    <w:rPr>
      <w:rFonts w:ascii="Arial" w:eastAsia="Lucida Sans Unicode" w:hAnsi="Arial" w:cs="Times New Roman"/>
      <w:kern w:val="1"/>
      <w:sz w:val="20"/>
      <w:szCs w:val="24"/>
    </w:rPr>
  </w:style>
  <w:style w:type="paragraph" w:customStyle="1" w:styleId="ConsPlusTitle">
    <w:name w:val="ConsPlusTitle"/>
    <w:rsid w:val="00B25C28"/>
    <w:pPr>
      <w:widowControl w:val="0"/>
      <w:autoSpaceDE w:val="0"/>
      <w:autoSpaceDN w:val="0"/>
      <w:spacing w:line="240" w:lineRule="auto"/>
      <w:ind w:firstLine="0"/>
      <w:jc w:val="left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List Paragraph"/>
    <w:aliases w:val="Bullet List,FooterText,numbered,Список дефисный,Маркер,ТЗ список,Абзац списка литеральный,Bullet 1,Use Case List Paragraph,A_маркированный_список,_Абзац списка,Table-Normal,RSHB_Table-Normal,Заговок Марина,Paragraphe de liste1,lp1,Text"/>
    <w:basedOn w:val="a"/>
    <w:link w:val="a6"/>
    <w:uiPriority w:val="34"/>
    <w:qFormat/>
    <w:rsid w:val="00B25C28"/>
    <w:pPr>
      <w:ind w:left="720"/>
      <w:contextualSpacing/>
    </w:pPr>
  </w:style>
  <w:style w:type="character" w:customStyle="1" w:styleId="a6">
    <w:name w:val="Абзац списка Знак"/>
    <w:aliases w:val="Bullet List Знак,FooterText Знак,numbered Знак,Список дефисный Знак,Маркер Знак,ТЗ список Знак,Абзац списка литеральный Знак,Bullet 1 Знак,Use Case List Paragraph Знак,A_маркированный_список Знак,_Абзац списка Знак,Table-Normal Знак"/>
    <w:basedOn w:val="a0"/>
    <w:link w:val="a5"/>
    <w:uiPriority w:val="34"/>
    <w:rsid w:val="00B25C28"/>
    <w:rPr>
      <w:rFonts w:eastAsiaTheme="minorEastAsia"/>
      <w:lang w:eastAsia="ru-RU"/>
    </w:rPr>
  </w:style>
  <w:style w:type="paragraph" w:customStyle="1" w:styleId="ConsPlusNormal">
    <w:name w:val="ConsPlusNormal"/>
    <w:rsid w:val="00B25C28"/>
    <w:pPr>
      <w:autoSpaceDE w:val="0"/>
      <w:autoSpaceDN w:val="0"/>
      <w:adjustRightInd w:val="0"/>
      <w:spacing w:line="240" w:lineRule="auto"/>
      <w:ind w:firstLine="0"/>
      <w:jc w:val="left"/>
    </w:pPr>
    <w:rPr>
      <w:rFonts w:ascii="Arial" w:eastAsia="Calibri" w:hAnsi="Arial" w:cs="Arial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424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424C0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9"/>
    </mc:Choice>
    <mc:Fallback>
      <c:style val="9"/>
    </mc:Fallback>
  </mc:AlternateContent>
  <c:chart>
    <c:title>
      <c:overlay val="0"/>
    </c:title>
    <c:autoTitleDeleted val="0"/>
    <c:plotArea>
      <c:layout/>
      <c:barChart>
        <c:barDir val="col"/>
        <c:grouping val="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Значения по всем группам показателей</c:v>
                </c:pt>
              </c:strCache>
            </c:strRef>
          </c:tx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100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EED7-4181-85F5-1EF3AD1433E0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Лист1!$A$2:$A$6</c:f>
              <c:strCache>
                <c:ptCount val="5"/>
                <c:pt idx="0">
                  <c:v>По 1 группе показателей</c:v>
                </c:pt>
                <c:pt idx="1">
                  <c:v>По 2 группе показателей</c:v>
                </c:pt>
                <c:pt idx="2">
                  <c:v>По 3 группе показателей</c:v>
                </c:pt>
                <c:pt idx="3">
                  <c:v>По 4 группе показателей</c:v>
                </c:pt>
                <c:pt idx="4">
                  <c:v>По 5 группе показателей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100</c:v>
                </c:pt>
                <c:pt idx="1">
                  <c:v>100</c:v>
                </c:pt>
                <c:pt idx="2">
                  <c:v>41.9</c:v>
                </c:pt>
                <c:pt idx="3">
                  <c:v>100</c:v>
                </c:pt>
                <c:pt idx="4">
                  <c:v>100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EED7-4181-85F5-1EF3AD1433E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131872256"/>
        <c:axId val="59387904"/>
      </c:barChart>
      <c:catAx>
        <c:axId val="13187225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59387904"/>
        <c:crosses val="autoZero"/>
        <c:auto val="1"/>
        <c:lblAlgn val="ctr"/>
        <c:lblOffset val="100"/>
        <c:noMultiLvlLbl val="0"/>
      </c:catAx>
      <c:valAx>
        <c:axId val="59387904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31872256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19</Pages>
  <Words>3469</Words>
  <Characters>19774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SamForum.ws</Company>
  <LinksUpToDate>false</LinksUpToDate>
  <CharactersWithSpaces>23197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SamLab.ws</dc:creator>
  <cp:lastModifiedBy>Смирных Светлана Михайловна</cp:lastModifiedBy>
  <cp:revision>2</cp:revision>
  <cp:lastPrinted>2019-10-15T15:11:00Z</cp:lastPrinted>
  <dcterms:created xsi:type="dcterms:W3CDTF">2019-11-25T12:10:00Z</dcterms:created>
  <dcterms:modified xsi:type="dcterms:W3CDTF">2019-11-25T12:10:00Z</dcterms:modified>
</cp:coreProperties>
</file>