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D4B" w:rsidRPr="00C71A6E" w:rsidRDefault="00195C0B" w:rsidP="00247D4B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C71A6E">
        <w:rPr>
          <w:rFonts w:hAnsi="Times New Roman" w:cs="Times New Roman"/>
          <w:color w:val="000000"/>
          <w:sz w:val="20"/>
          <w:szCs w:val="20"/>
          <w:lang w:val="ru-RU"/>
        </w:rPr>
        <w:t xml:space="preserve">Приложение </w:t>
      </w:r>
      <w:r w:rsidR="0036558F" w:rsidRPr="00C71A6E">
        <w:rPr>
          <w:rFonts w:hAnsi="Times New Roman" w:cs="Times New Roman"/>
          <w:color w:val="000000"/>
          <w:sz w:val="20"/>
          <w:szCs w:val="20"/>
          <w:lang w:val="ru-RU"/>
        </w:rPr>
        <w:t>5</w:t>
      </w:r>
      <w:r w:rsidRPr="00C71A6E">
        <w:rPr>
          <w:sz w:val="20"/>
          <w:szCs w:val="20"/>
          <w:lang w:val="ru-RU"/>
        </w:rPr>
        <w:br/>
      </w:r>
      <w:r w:rsidRPr="00C71A6E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247D4B" w:rsidRPr="00C71A6E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247D4B" w:rsidRPr="00C71A6E">
        <w:rPr>
          <w:rFonts w:hAnsi="Times New Roman" w:cs="Times New Roman"/>
          <w:color w:val="000000"/>
          <w:sz w:val="20"/>
          <w:szCs w:val="20"/>
        </w:rPr>
        <w:t> </w:t>
      </w:r>
      <w:r w:rsidR="00247D4B" w:rsidRPr="00C71A6E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F5597F" w:rsidRPr="00CA6318" w:rsidRDefault="00F5597F" w:rsidP="00C71A6E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5597F" w:rsidRPr="00CA6318" w:rsidRDefault="00CA6318" w:rsidP="00C71A6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18">
        <w:rPr>
          <w:rFonts w:hAnsi="Times New Roman" w:cs="Times New Roman"/>
          <w:color w:val="000000"/>
          <w:sz w:val="24"/>
          <w:szCs w:val="24"/>
          <w:lang w:val="ru-RU"/>
        </w:rPr>
        <w:t>Перечень неунифицированных форм первичных документов</w:t>
      </w:r>
    </w:p>
    <w:p w:rsidR="0087435B" w:rsidRDefault="00CA6318" w:rsidP="00C71A6E">
      <w:pPr>
        <w:pStyle w:val="a5"/>
        <w:numPr>
          <w:ilvl w:val="0"/>
          <w:numId w:val="2"/>
        </w:numPr>
        <w:rPr>
          <w:rFonts w:hAnsi="Times New Roman" w:cs="Times New Roman"/>
          <w:color w:val="000000"/>
          <w:sz w:val="24"/>
          <w:szCs w:val="24"/>
          <w:lang w:val="ru-RU"/>
        </w:rPr>
      </w:pPr>
      <w:r w:rsidRPr="00C71A6E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разработанные формы:</w:t>
      </w:r>
    </w:p>
    <w:tbl>
      <w:tblPr>
        <w:tblStyle w:val="TableGrid"/>
        <w:tblpPr w:leftFromText="180" w:rightFromText="180" w:vertAnchor="text" w:horzAnchor="margin" w:tblpXSpec="center" w:tblpY="603"/>
        <w:tblW w:w="11743" w:type="dxa"/>
        <w:tblInd w:w="0" w:type="dxa"/>
        <w:tblLayout w:type="fixed"/>
        <w:tblCellMar>
          <w:top w:w="25" w:type="dxa"/>
          <w:left w:w="20" w:type="dxa"/>
          <w:bottom w:w="6" w:type="dxa"/>
        </w:tblCellMar>
        <w:tblLook w:val="04A0"/>
      </w:tblPr>
      <w:tblGrid>
        <w:gridCol w:w="1215"/>
        <w:gridCol w:w="845"/>
        <w:gridCol w:w="747"/>
        <w:gridCol w:w="1158"/>
        <w:gridCol w:w="932"/>
        <w:gridCol w:w="1157"/>
        <w:gridCol w:w="624"/>
        <w:gridCol w:w="1202"/>
        <w:gridCol w:w="1179"/>
        <w:gridCol w:w="943"/>
        <w:gridCol w:w="812"/>
        <w:gridCol w:w="929"/>
      </w:tblGrid>
      <w:tr w:rsidR="00C71A6E" w:rsidRPr="00F55B68" w:rsidTr="00C71A6E">
        <w:trPr>
          <w:trHeight w:val="208"/>
        </w:trPr>
        <w:tc>
          <w:tcPr>
            <w:tcW w:w="10002" w:type="dxa"/>
            <w:gridSpan w:val="10"/>
            <w:vMerge w:val="restart"/>
            <w:tcBorders>
              <w:top w:val="single" w:sz="3" w:space="0" w:color="0000D0"/>
              <w:left w:val="single" w:sz="2" w:space="0" w:color="0000D0"/>
              <w:bottom w:val="single" w:sz="3" w:space="0" w:color="000000"/>
              <w:right w:val="nil"/>
            </w:tcBorders>
          </w:tcPr>
          <w:p w:rsidR="00C71A6E" w:rsidRPr="00F55B68" w:rsidRDefault="00C71A6E" w:rsidP="00C71A6E">
            <w:pPr>
              <w:spacing w:after="348"/>
              <w:ind w:left="378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b/>
                <w:sz w:val="16"/>
                <w:szCs w:val="16"/>
                <w:lang w:val="ru-RU"/>
              </w:rPr>
              <w:t xml:space="preserve">КАРТОЧКА "Состав связанных сторон, операции со связанными сторонами" </w:t>
            </w:r>
          </w:p>
          <w:p w:rsidR="00C71A6E" w:rsidRPr="00F55B68" w:rsidRDefault="00C71A6E" w:rsidP="00C71A6E">
            <w:pPr>
              <w:tabs>
                <w:tab w:val="center" w:pos="5363"/>
                <w:tab w:val="center" w:pos="7412"/>
                <w:tab w:val="center" w:pos="7956"/>
              </w:tabs>
              <w:spacing w:after="58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за 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  <w:t>202</w:t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___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  <w:t xml:space="preserve"> г.</w:t>
            </w:r>
          </w:p>
          <w:p w:rsidR="00C71A6E" w:rsidRPr="00F55B68" w:rsidRDefault="00C71A6E" w:rsidP="00C71A6E">
            <w:pPr>
              <w:spacing w:after="51"/>
              <w:ind w:right="65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Учреждение МКУ «Культурно-досуговый центр городского поселения Мортка»</w:t>
            </w:r>
          </w:p>
          <w:p w:rsidR="00C71A6E" w:rsidRPr="00F55B68" w:rsidRDefault="00C71A6E" w:rsidP="00C71A6E">
            <w:pPr>
              <w:spacing w:after="4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Структурное подразделение</w:t>
            </w:r>
          </w:p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Единица измерения: руб.</w:t>
            </w:r>
          </w:p>
        </w:tc>
        <w:tc>
          <w:tcPr>
            <w:tcW w:w="812" w:type="dxa"/>
            <w:vMerge w:val="restart"/>
            <w:tcBorders>
              <w:top w:val="single" w:sz="3" w:space="0" w:color="0000D0"/>
              <w:left w:val="nil"/>
              <w:bottom w:val="single" w:sz="3" w:space="0" w:color="000000"/>
              <w:right w:val="nil"/>
            </w:tcBorders>
            <w:vAlign w:val="bottom"/>
          </w:tcPr>
          <w:p w:rsidR="00C71A6E" w:rsidRPr="00F55B68" w:rsidRDefault="00C71A6E" w:rsidP="00C71A6E">
            <w:pPr>
              <w:spacing w:after="306" w:line="310" w:lineRule="auto"/>
              <w:ind w:left="244" w:right="200" w:firstLine="307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Дата по ОКПО</w:t>
            </w:r>
          </w:p>
          <w:p w:rsidR="00C71A6E" w:rsidRPr="00F55B68" w:rsidRDefault="00C71A6E" w:rsidP="00C71A6E">
            <w:pPr>
              <w:ind w:left="25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по ОКЕИ</w:t>
            </w:r>
          </w:p>
        </w:tc>
        <w:tc>
          <w:tcPr>
            <w:tcW w:w="929" w:type="dxa"/>
            <w:tcBorders>
              <w:top w:val="single" w:sz="3" w:space="0" w:color="0000D0"/>
              <w:left w:val="single" w:sz="2" w:space="0" w:color="000000"/>
              <w:bottom w:val="single" w:sz="6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КОДЫ</w:t>
            </w:r>
          </w:p>
        </w:tc>
      </w:tr>
      <w:tr w:rsidR="00C71A6E" w:rsidRPr="00F55B68" w:rsidTr="00C71A6E">
        <w:trPr>
          <w:trHeight w:val="206"/>
        </w:trPr>
        <w:tc>
          <w:tcPr>
            <w:tcW w:w="10002" w:type="dxa"/>
            <w:gridSpan w:val="10"/>
            <w:vMerge/>
            <w:tcBorders>
              <w:top w:val="nil"/>
              <w:left w:val="single" w:sz="2" w:space="0" w:color="0000D0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5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A6E" w:rsidRPr="00F55B68" w:rsidTr="00C71A6E">
        <w:trPr>
          <w:trHeight w:val="202"/>
        </w:trPr>
        <w:tc>
          <w:tcPr>
            <w:tcW w:w="10002" w:type="dxa"/>
            <w:gridSpan w:val="10"/>
            <w:vMerge/>
            <w:tcBorders>
              <w:top w:val="nil"/>
              <w:left w:val="single" w:sz="2" w:space="0" w:color="0000D0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71A6E" w:rsidRPr="00F55B68" w:rsidTr="00C71A6E">
        <w:trPr>
          <w:trHeight w:val="204"/>
        </w:trPr>
        <w:tc>
          <w:tcPr>
            <w:tcW w:w="10002" w:type="dxa"/>
            <w:gridSpan w:val="10"/>
            <w:vMerge/>
            <w:tcBorders>
              <w:top w:val="nil"/>
              <w:left w:val="single" w:sz="2" w:space="0" w:color="0000D0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01.01.202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</w:tr>
      <w:tr w:rsidR="00C71A6E" w:rsidRPr="00F55B68" w:rsidTr="00C71A6E">
        <w:trPr>
          <w:trHeight w:val="202"/>
        </w:trPr>
        <w:tc>
          <w:tcPr>
            <w:tcW w:w="10002" w:type="dxa"/>
            <w:gridSpan w:val="10"/>
            <w:vMerge/>
            <w:tcBorders>
              <w:top w:val="nil"/>
              <w:left w:val="single" w:sz="2" w:space="0" w:color="0000D0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A6E" w:rsidRPr="00F55B68" w:rsidTr="00C71A6E">
        <w:trPr>
          <w:trHeight w:val="201"/>
        </w:trPr>
        <w:tc>
          <w:tcPr>
            <w:tcW w:w="10002" w:type="dxa"/>
            <w:gridSpan w:val="10"/>
            <w:vMerge/>
            <w:tcBorders>
              <w:top w:val="nil"/>
              <w:left w:val="single" w:sz="2" w:space="0" w:color="0000D0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single" w:sz="5" w:space="0" w:color="000000"/>
              <w:bottom w:val="single" w:sz="6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383</w:t>
            </w:r>
          </w:p>
        </w:tc>
      </w:tr>
      <w:tr w:rsidR="00C71A6E" w:rsidRPr="00F55B68" w:rsidTr="00C71A6E">
        <w:trPr>
          <w:trHeight w:val="26"/>
        </w:trPr>
        <w:tc>
          <w:tcPr>
            <w:tcW w:w="10002" w:type="dxa"/>
            <w:gridSpan w:val="10"/>
            <w:vMerge/>
            <w:tcBorders>
              <w:top w:val="nil"/>
              <w:left w:val="single" w:sz="2" w:space="0" w:color="0000D0"/>
              <w:bottom w:val="single" w:sz="3" w:space="0" w:color="000000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bottom w:val="single" w:sz="3" w:space="0" w:color="000000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nil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A6E" w:rsidRPr="00F55B68" w:rsidTr="00C71A6E">
        <w:trPr>
          <w:trHeight w:val="331"/>
        </w:trPr>
        <w:tc>
          <w:tcPr>
            <w:tcW w:w="2060" w:type="dxa"/>
            <w:gridSpan w:val="2"/>
            <w:vMerge w:val="restart"/>
            <w:tcBorders>
              <w:top w:val="single" w:sz="3" w:space="0" w:color="000000"/>
              <w:left w:val="single" w:sz="2" w:space="0" w:color="0000D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Связанная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сторона</w:t>
            </w:r>
            <w:proofErr w:type="spellEnd"/>
          </w:p>
        </w:tc>
        <w:tc>
          <w:tcPr>
            <w:tcW w:w="747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left="17" w:firstLine="18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Тип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организа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ции</w:t>
            </w:r>
            <w:proofErr w:type="spellEnd"/>
          </w:p>
        </w:tc>
        <w:tc>
          <w:tcPr>
            <w:tcW w:w="7195" w:type="dxa"/>
            <w:gridSpan w:val="7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nil"/>
            </w:tcBorders>
          </w:tcPr>
          <w:p w:rsidR="00C71A6E" w:rsidRPr="00F55B68" w:rsidRDefault="00C71A6E" w:rsidP="00C71A6E">
            <w:pPr>
              <w:ind w:left="25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Информация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для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обобщения</w:t>
            </w:r>
            <w:proofErr w:type="spellEnd"/>
          </w:p>
        </w:tc>
        <w:tc>
          <w:tcPr>
            <w:tcW w:w="81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A6E" w:rsidRPr="00C71A6E" w:rsidTr="00C71A6E">
        <w:trPr>
          <w:trHeight w:val="341"/>
        </w:trPr>
        <w:tc>
          <w:tcPr>
            <w:tcW w:w="2060" w:type="dxa"/>
            <w:gridSpan w:val="2"/>
            <w:vMerge/>
            <w:tcBorders>
              <w:top w:val="nil"/>
              <w:left w:val="single" w:sz="2" w:space="0" w:color="0000D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ind w:left="74" w:firstLine="6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Характер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/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Вид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отношений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операций</w:t>
            </w:r>
            <w:proofErr w:type="spellEnd"/>
          </w:p>
        </w:tc>
        <w:tc>
          <w:tcPr>
            <w:tcW w:w="932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spacing w:line="263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Условия сделок, форма </w:t>
            </w:r>
          </w:p>
          <w:p w:rsidR="00C71A6E" w:rsidRPr="00F55B68" w:rsidRDefault="00C71A6E" w:rsidP="00C71A6E">
            <w:pPr>
              <w:spacing w:after="4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расчетов, сроки </w:t>
            </w:r>
          </w:p>
          <w:p w:rsidR="00C71A6E" w:rsidRPr="00F55B68" w:rsidRDefault="00C71A6E" w:rsidP="00C71A6E">
            <w:pPr>
              <w:spacing w:after="4"/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завершения </w:t>
            </w:r>
          </w:p>
          <w:p w:rsidR="00C71A6E" w:rsidRPr="00F55B68" w:rsidRDefault="00C71A6E" w:rsidP="00C71A6E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расчетов</w:t>
            </w:r>
            <w:proofErr w:type="spellEnd"/>
          </w:p>
        </w:tc>
        <w:tc>
          <w:tcPr>
            <w:tcW w:w="1157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spacing w:after="1" w:line="263" w:lineRule="auto"/>
              <w:ind w:left="9" w:hanging="9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Отличия от обычных условий </w:t>
            </w:r>
          </w:p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совершения сделки</w:t>
            </w:r>
          </w:p>
        </w:tc>
        <w:tc>
          <w:tcPr>
            <w:tcW w:w="624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Обьем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операций</w:t>
            </w:r>
            <w:proofErr w:type="spellEnd"/>
          </w:p>
        </w:tc>
        <w:tc>
          <w:tcPr>
            <w:tcW w:w="1202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spacing w:line="263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Обьем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незавешенных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расчетов на конец года</w:t>
            </w:r>
          </w:p>
        </w:tc>
        <w:tc>
          <w:tcPr>
            <w:tcW w:w="1179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ind w:left="3" w:right="22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Резерв по сомнительной </w:t>
            </w:r>
            <w:proofErr w:type="spellStart"/>
            <w:proofErr w:type="gram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задолженност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и</w:t>
            </w:r>
            <w:proofErr w:type="gram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на конец года</w:t>
            </w:r>
          </w:p>
        </w:tc>
        <w:tc>
          <w:tcPr>
            <w:tcW w:w="943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spacing w:line="263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Списанная дебиторская </w:t>
            </w:r>
          </w:p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задолженность за год</w:t>
            </w:r>
          </w:p>
        </w:tc>
        <w:tc>
          <w:tcPr>
            <w:tcW w:w="812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spacing w:after="4"/>
              <w:ind w:right="16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ПОДЛЕЖИТ </w:t>
            </w:r>
          </w:p>
          <w:p w:rsidR="00C71A6E" w:rsidRPr="00F55B68" w:rsidRDefault="00C71A6E" w:rsidP="00C71A6E">
            <w:pPr>
              <w:spacing w:after="1" w:line="263" w:lineRule="auto"/>
              <w:ind w:left="148" w:right="165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раскрытию  в пояснениях к </w:t>
            </w:r>
            <w:proofErr w:type="gram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годовой</w:t>
            </w:r>
            <w:proofErr w:type="gram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C71A6E" w:rsidRPr="00F55B68" w:rsidRDefault="00C71A6E" w:rsidP="00C71A6E">
            <w:pPr>
              <w:spacing w:after="4"/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бухгалтерской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</w:p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(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финансовой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)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отчетности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4" w:space="0" w:color="0000D0"/>
            </w:tcBorders>
            <w:vAlign w:val="center"/>
          </w:tcPr>
          <w:p w:rsidR="00C71A6E" w:rsidRPr="00F55B68" w:rsidRDefault="00C71A6E" w:rsidP="00C71A6E">
            <w:pPr>
              <w:spacing w:after="4"/>
              <w:ind w:left="99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Основания </w:t>
            </w:r>
            <w:proofErr w:type="gram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для</w:t>
            </w:r>
            <w:proofErr w:type="gram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C71A6E" w:rsidRPr="00F55B68" w:rsidRDefault="00C71A6E" w:rsidP="00C71A6E">
            <w:pPr>
              <w:spacing w:line="263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НЕ ВКЛЮЧЕНИЯ  информации </w:t>
            </w:r>
            <w:proofErr w:type="gram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в</w:t>
            </w:r>
            <w:proofErr w:type="gram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C71A6E" w:rsidRPr="00F55B68" w:rsidRDefault="00C71A6E" w:rsidP="00C71A6E">
            <w:pPr>
              <w:spacing w:after="1" w:line="263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пояснения к </w:t>
            </w:r>
            <w:proofErr w:type="gram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годовой</w:t>
            </w:r>
            <w:proofErr w:type="gram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C71A6E" w:rsidRPr="00F55B68" w:rsidRDefault="00C71A6E" w:rsidP="00C71A6E">
            <w:pPr>
              <w:spacing w:after="4"/>
              <w:ind w:right="1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бухгалтерской </w:t>
            </w:r>
          </w:p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(финансовой) отчетности</w:t>
            </w:r>
          </w:p>
        </w:tc>
      </w:tr>
      <w:tr w:rsidR="00C71A6E" w:rsidRPr="00F55B68" w:rsidTr="00C71A6E">
        <w:trPr>
          <w:trHeight w:val="1620"/>
        </w:trPr>
        <w:tc>
          <w:tcPr>
            <w:tcW w:w="1215" w:type="dxa"/>
            <w:tcBorders>
              <w:top w:val="single" w:sz="3" w:space="0" w:color="000000"/>
              <w:left w:val="single" w:sz="2" w:space="0" w:color="0000D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spacing w:line="263" w:lineRule="auto"/>
              <w:ind w:left="5" w:firstLine="15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Наименование юридического лица или фамилия, имя, </w:t>
            </w:r>
          </w:p>
          <w:p w:rsidR="00C71A6E" w:rsidRPr="00F55B68" w:rsidRDefault="00C71A6E" w:rsidP="00C71A6E">
            <w:pPr>
              <w:ind w:left="6" w:hanging="6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отчество физического лица, являющегося связанной стороной</w:t>
            </w:r>
          </w:p>
        </w:tc>
        <w:tc>
          <w:tcPr>
            <w:tcW w:w="84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ИНН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связанной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стороны</w:t>
            </w:r>
            <w:proofErr w:type="spellEnd"/>
          </w:p>
        </w:tc>
        <w:tc>
          <w:tcPr>
            <w:tcW w:w="747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2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A6E" w:rsidRPr="00F55B68" w:rsidTr="00C71A6E">
        <w:trPr>
          <w:trHeight w:val="174"/>
        </w:trPr>
        <w:tc>
          <w:tcPr>
            <w:tcW w:w="1215" w:type="dxa"/>
            <w:tcBorders>
              <w:top w:val="single" w:sz="3" w:space="0" w:color="000000"/>
              <w:left w:val="single" w:sz="2" w:space="0" w:color="0000D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58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tabs>
                <w:tab w:val="center" w:pos="469"/>
                <w:tab w:val="center" w:pos="132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4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ab/>
              <w:t>5</w:t>
            </w:r>
          </w:p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0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7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4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ind w:righ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2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ind w:right="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13</w:t>
            </w:r>
          </w:p>
        </w:tc>
      </w:tr>
      <w:tr w:rsidR="00C71A6E" w:rsidRPr="00554DA6" w:rsidTr="00C71A6E">
        <w:trPr>
          <w:trHeight w:val="254"/>
        </w:trPr>
        <w:tc>
          <w:tcPr>
            <w:tcW w:w="1215" w:type="dxa"/>
            <w:tcBorders>
              <w:top w:val="single" w:sz="3" w:space="0" w:color="000000"/>
              <w:left w:val="single" w:sz="2" w:space="0" w:color="0000D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4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4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5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2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0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4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1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71A6E" w:rsidRPr="00554DA6" w:rsidTr="00C71A6E">
        <w:trPr>
          <w:trHeight w:val="254"/>
        </w:trPr>
        <w:tc>
          <w:tcPr>
            <w:tcW w:w="1215" w:type="dxa"/>
            <w:tcBorders>
              <w:top w:val="single" w:sz="3" w:space="0" w:color="000000"/>
              <w:left w:val="single" w:sz="2" w:space="0" w:color="0000D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45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4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vAlign w:val="center"/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5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62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0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967766" w:rsidRDefault="00C71A6E" w:rsidP="00C71A6E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17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4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81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C71A6E" w:rsidRPr="00F55B68" w:rsidTr="00C71A6E">
        <w:trPr>
          <w:trHeight w:val="924"/>
        </w:trPr>
        <w:tc>
          <w:tcPr>
            <w:tcW w:w="10002" w:type="dxa"/>
            <w:gridSpan w:val="10"/>
            <w:tcBorders>
              <w:top w:val="single" w:sz="3" w:space="0" w:color="000000"/>
              <w:left w:val="single" w:sz="2" w:space="0" w:color="0000D0"/>
              <w:bottom w:val="nil"/>
              <w:right w:val="nil"/>
            </w:tcBorders>
            <w:vAlign w:val="bottom"/>
          </w:tcPr>
          <w:p w:rsidR="00C71A6E" w:rsidRPr="00F55B68" w:rsidRDefault="00C71A6E" w:rsidP="00C71A6E">
            <w:pPr>
              <w:tabs>
                <w:tab w:val="center" w:pos="5923"/>
              </w:tabs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Главный бухгалтер____________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  <w:t xml:space="preserve">     Исполнитель Главный бухгалтер </w:t>
            </w:r>
          </w:p>
          <w:p w:rsidR="00C71A6E" w:rsidRPr="00F55B68" w:rsidRDefault="00C71A6E" w:rsidP="00C71A6E">
            <w:pPr>
              <w:spacing w:after="47"/>
              <w:ind w:left="2194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  <w:p w:rsidR="00C71A6E" w:rsidRPr="00F55B68" w:rsidRDefault="00C71A6E" w:rsidP="00C71A6E">
            <w:pPr>
              <w:tabs>
                <w:tab w:val="center" w:pos="2953"/>
                <w:tab w:val="center" w:pos="4200"/>
                <w:tab w:val="center" w:pos="7353"/>
                <w:tab w:val="center" w:pos="8632"/>
                <w:tab w:val="center" w:pos="10319"/>
              </w:tabs>
              <w:spacing w:after="283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55B6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ab/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(подпись)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сшифровка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подпи</w:t>
            </w:r>
            <w:proofErr w:type="spellEnd"/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  <w:t>(должность)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  <w:t>(подпись)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ab/>
              <w:t>(расшифровка подписи)</w:t>
            </w:r>
          </w:p>
          <w:p w:rsidR="00C71A6E" w:rsidRPr="00F55B68" w:rsidRDefault="00C71A6E" w:rsidP="00C71A6E">
            <w:pPr>
              <w:tabs>
                <w:tab w:val="center" w:pos="453"/>
                <w:tab w:val="center" w:pos="3314"/>
                <w:tab w:val="center" w:pos="377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"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>01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"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Arial" w:hAnsi="Times New Roman" w:cs="Times New Roman"/>
                <w:sz w:val="16"/>
                <w:szCs w:val="16"/>
                <w:lang w:val="ru-RU"/>
              </w:rPr>
              <w:t xml:space="preserve">____________________ 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>20</w:t>
            </w:r>
            <w:r w:rsidRPr="00F55B68">
              <w:rPr>
                <w:rFonts w:ascii="Times New Roman" w:eastAsia="Arial" w:hAnsi="Times New Roman" w:cs="Times New Roman"/>
                <w:sz w:val="16"/>
                <w:szCs w:val="16"/>
              </w:rPr>
              <w:tab/>
              <w:t>г.</w:t>
            </w:r>
          </w:p>
        </w:tc>
        <w:tc>
          <w:tcPr>
            <w:tcW w:w="812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" w:type="dxa"/>
            <w:tcBorders>
              <w:top w:val="single" w:sz="3" w:space="0" w:color="000000"/>
              <w:left w:val="nil"/>
              <w:bottom w:val="nil"/>
              <w:right w:val="single" w:sz="4" w:space="0" w:color="0000D0"/>
            </w:tcBorders>
          </w:tcPr>
          <w:p w:rsidR="00C71A6E" w:rsidRPr="00F55B68" w:rsidRDefault="00C71A6E" w:rsidP="00C71A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71A6E" w:rsidRDefault="00C71A6E" w:rsidP="00C71A6E">
      <w:pPr>
        <w:pStyle w:val="a5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7435B" w:rsidRPr="00F55B68" w:rsidRDefault="0087435B" w:rsidP="0087435B">
      <w:pPr>
        <w:spacing w:after="0"/>
        <w:ind w:left="-1440" w:right="1539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87435B" w:rsidRPr="0087435B" w:rsidRDefault="0087435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87435B" w:rsidRPr="0087435B" w:rsidSect="00C71A6E">
      <w:pgSz w:w="16839" w:h="11907" w:orient="landscape"/>
      <w:pgMar w:top="851" w:right="851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F2E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026F90"/>
    <w:multiLevelType w:val="hybridMultilevel"/>
    <w:tmpl w:val="19149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A05CE"/>
    <w:rsid w:val="0010487B"/>
    <w:rsid w:val="00170A46"/>
    <w:rsid w:val="00195C0B"/>
    <w:rsid w:val="001A186F"/>
    <w:rsid w:val="001E3222"/>
    <w:rsid w:val="00247D4B"/>
    <w:rsid w:val="002D33B1"/>
    <w:rsid w:val="002D3591"/>
    <w:rsid w:val="003514A0"/>
    <w:rsid w:val="0036558F"/>
    <w:rsid w:val="00376C95"/>
    <w:rsid w:val="004E1B24"/>
    <w:rsid w:val="004F7E17"/>
    <w:rsid w:val="005A05CE"/>
    <w:rsid w:val="005E28D7"/>
    <w:rsid w:val="00653AF6"/>
    <w:rsid w:val="007D37F3"/>
    <w:rsid w:val="0087435B"/>
    <w:rsid w:val="00A53DC1"/>
    <w:rsid w:val="00B73A5A"/>
    <w:rsid w:val="00BF3374"/>
    <w:rsid w:val="00C71A6E"/>
    <w:rsid w:val="00CA6318"/>
    <w:rsid w:val="00CE08EC"/>
    <w:rsid w:val="00D84A5F"/>
    <w:rsid w:val="00E438A1"/>
    <w:rsid w:val="00F01E19"/>
    <w:rsid w:val="00F5597F"/>
    <w:rsid w:val="00F70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A63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318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87435B"/>
    <w:pPr>
      <w:spacing w:before="0" w:beforeAutospacing="0" w:after="0" w:afterAutospacing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C71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13</cp:revision>
  <cp:lastPrinted>2024-03-14T11:49:00Z</cp:lastPrinted>
  <dcterms:created xsi:type="dcterms:W3CDTF">2011-11-02T04:15:00Z</dcterms:created>
  <dcterms:modified xsi:type="dcterms:W3CDTF">2026-07-07T11:37:00Z</dcterms:modified>
</cp:coreProperties>
</file>